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77C02" w14:textId="77777777" w:rsidR="00523205" w:rsidRDefault="00523205" w:rsidP="005A1284">
      <w:pPr>
        <w:spacing w:after="0"/>
      </w:pPr>
    </w:p>
    <w:p w14:paraId="76BD3319" w14:textId="4C089515" w:rsidR="00551819" w:rsidRDefault="00551819" w:rsidP="000E45E5">
      <w:pPr>
        <w:pStyle w:val="ListParagraph"/>
        <w:numPr>
          <w:ilvl w:val="0"/>
          <w:numId w:val="1"/>
        </w:numPr>
        <w:spacing w:after="0"/>
        <w:rPr>
          <w:rFonts w:ascii="Century Gothic" w:hAnsi="Century Gothic"/>
          <w:sz w:val="24"/>
          <w:szCs w:val="24"/>
        </w:rPr>
      </w:pPr>
      <w:r w:rsidRPr="005A3193">
        <w:rPr>
          <w:rFonts w:ascii="Century Gothic" w:hAnsi="Century Gothic"/>
          <w:b/>
          <w:bCs/>
          <w:sz w:val="24"/>
          <w:szCs w:val="24"/>
        </w:rPr>
        <w:t>CALL TO ORDER:</w:t>
      </w:r>
      <w:r w:rsidRPr="00A63CEE">
        <w:rPr>
          <w:rFonts w:ascii="Century Gothic" w:hAnsi="Century Gothic"/>
          <w:sz w:val="24"/>
          <w:szCs w:val="24"/>
        </w:rPr>
        <w:t xml:space="preserve"> </w:t>
      </w:r>
      <w:r w:rsidRPr="00077E11">
        <w:rPr>
          <w:rFonts w:ascii="Century Gothic" w:hAnsi="Century Gothic"/>
          <w:sz w:val="24"/>
          <w:szCs w:val="24"/>
        </w:rPr>
        <w:t>The Regular Meeting of the Board of the Weed Recreation and Parks District will be called to order and attendance will be recorded.</w:t>
      </w:r>
      <w:r w:rsidRPr="00EF01FF">
        <w:rPr>
          <w:rFonts w:ascii="Century Gothic" w:hAnsi="Century Gothic"/>
          <w:sz w:val="24"/>
          <w:szCs w:val="24"/>
        </w:rPr>
        <w:t xml:space="preserve"> </w:t>
      </w:r>
    </w:p>
    <w:p w14:paraId="13F695B5" w14:textId="77777777" w:rsidR="00B05FFB" w:rsidRDefault="00B05FFB" w:rsidP="000E45E5">
      <w:pPr>
        <w:pStyle w:val="ListParagraph"/>
        <w:numPr>
          <w:ilvl w:val="0"/>
          <w:numId w:val="4"/>
        </w:numPr>
        <w:spacing w:after="0"/>
        <w:rPr>
          <w:rFonts w:ascii="Century Gothic" w:hAnsi="Century Gothic"/>
          <w:sz w:val="24"/>
          <w:szCs w:val="24"/>
        </w:rPr>
      </w:pPr>
      <w:r>
        <w:rPr>
          <w:rFonts w:ascii="Century Gothic" w:hAnsi="Century Gothic"/>
          <w:sz w:val="24"/>
          <w:szCs w:val="24"/>
        </w:rPr>
        <w:t>Call to Order</w:t>
      </w:r>
    </w:p>
    <w:p w14:paraId="535E3CD8" w14:textId="2C0ABD93" w:rsidR="00551819" w:rsidRPr="00605444" w:rsidRDefault="00744510" w:rsidP="000E45E5">
      <w:pPr>
        <w:pStyle w:val="ListParagraph"/>
        <w:numPr>
          <w:ilvl w:val="0"/>
          <w:numId w:val="4"/>
        </w:numPr>
        <w:spacing w:after="0"/>
        <w:rPr>
          <w:rFonts w:ascii="Century Gothic" w:hAnsi="Century Gothic"/>
          <w:sz w:val="24"/>
          <w:szCs w:val="24"/>
        </w:rPr>
      </w:pPr>
      <w:r w:rsidRPr="00605444">
        <w:rPr>
          <w:rFonts w:ascii="Century Gothic" w:hAnsi="Century Gothic"/>
          <w:sz w:val="24"/>
          <w:szCs w:val="24"/>
        </w:rPr>
        <w:t>Roll Call:  P</w:t>
      </w:r>
      <w:r w:rsidR="00E45B2A" w:rsidRPr="00605444">
        <w:rPr>
          <w:rFonts w:ascii="Century Gothic" w:hAnsi="Century Gothic"/>
          <w:sz w:val="24"/>
          <w:szCs w:val="24"/>
        </w:rPr>
        <w:t xml:space="preserve">aula </w:t>
      </w:r>
      <w:r w:rsidRPr="00605444">
        <w:rPr>
          <w:rFonts w:ascii="Century Gothic" w:hAnsi="Century Gothic"/>
          <w:sz w:val="24"/>
          <w:szCs w:val="24"/>
        </w:rPr>
        <w:t>R</w:t>
      </w:r>
      <w:r w:rsidR="00E45B2A" w:rsidRPr="00605444">
        <w:rPr>
          <w:rFonts w:ascii="Century Gothic" w:hAnsi="Century Gothic"/>
          <w:sz w:val="24"/>
          <w:szCs w:val="24"/>
        </w:rPr>
        <w:t>osetto</w:t>
      </w:r>
      <w:r w:rsidR="00605444">
        <w:rPr>
          <w:rFonts w:ascii="Century Gothic" w:hAnsi="Century Gothic"/>
          <w:sz w:val="24"/>
          <w:szCs w:val="24"/>
        </w:rPr>
        <w:t>; Sue Tavalero</w:t>
      </w:r>
      <w:r w:rsidR="00957154">
        <w:rPr>
          <w:rFonts w:ascii="Century Gothic" w:hAnsi="Century Gothic"/>
          <w:sz w:val="24"/>
          <w:szCs w:val="24"/>
        </w:rPr>
        <w:t>;</w:t>
      </w:r>
      <w:r w:rsidR="00605444">
        <w:rPr>
          <w:rFonts w:ascii="Century Gothic" w:hAnsi="Century Gothic"/>
          <w:sz w:val="24"/>
          <w:szCs w:val="24"/>
        </w:rPr>
        <w:t xml:space="preserve"> </w:t>
      </w:r>
      <w:r w:rsidR="00957154">
        <w:rPr>
          <w:rFonts w:ascii="Century Gothic" w:hAnsi="Century Gothic"/>
          <w:sz w:val="24"/>
          <w:szCs w:val="24"/>
        </w:rPr>
        <w:t>Martin Nicholas;</w:t>
      </w:r>
      <w:r w:rsidR="00957154" w:rsidRPr="00605444">
        <w:rPr>
          <w:rFonts w:ascii="Century Gothic" w:hAnsi="Century Gothic"/>
          <w:sz w:val="24"/>
          <w:szCs w:val="24"/>
        </w:rPr>
        <w:t xml:space="preserve"> </w:t>
      </w:r>
      <w:r w:rsidR="00AB6C73">
        <w:rPr>
          <w:rFonts w:ascii="Century Gothic" w:hAnsi="Century Gothic"/>
          <w:sz w:val="24"/>
          <w:szCs w:val="24"/>
        </w:rPr>
        <w:t>Alan Shoemaker</w:t>
      </w:r>
      <w:r w:rsidR="00605444">
        <w:rPr>
          <w:rFonts w:ascii="Century Gothic" w:hAnsi="Century Gothic"/>
          <w:sz w:val="24"/>
          <w:szCs w:val="24"/>
        </w:rPr>
        <w:t>; Jeffery Williams</w:t>
      </w:r>
    </w:p>
    <w:p w14:paraId="138B4A50" w14:textId="77777777" w:rsidR="00F7039A" w:rsidRPr="00D540BC" w:rsidRDefault="00F7039A" w:rsidP="00F7039A">
      <w:pPr>
        <w:pStyle w:val="ListParagraph"/>
        <w:spacing w:after="0"/>
        <w:ind w:left="1785"/>
        <w:rPr>
          <w:rFonts w:ascii="Century Gothic" w:hAnsi="Century Gothic"/>
          <w:sz w:val="24"/>
          <w:szCs w:val="24"/>
        </w:rPr>
      </w:pPr>
    </w:p>
    <w:p w14:paraId="6151008F" w14:textId="79FF73D5" w:rsidR="00551819" w:rsidRDefault="7613FA8B" w:rsidP="000E45E5">
      <w:pPr>
        <w:pStyle w:val="ListParagraph"/>
        <w:numPr>
          <w:ilvl w:val="0"/>
          <w:numId w:val="1"/>
        </w:numPr>
        <w:spacing w:after="0"/>
        <w:rPr>
          <w:rFonts w:ascii="Century Gothic" w:hAnsi="Century Gothic"/>
          <w:sz w:val="24"/>
          <w:szCs w:val="24"/>
        </w:rPr>
      </w:pPr>
      <w:r w:rsidRPr="7613FA8B">
        <w:rPr>
          <w:rFonts w:ascii="Century Gothic" w:hAnsi="Century Gothic"/>
          <w:b/>
          <w:bCs/>
          <w:sz w:val="24"/>
          <w:szCs w:val="24"/>
        </w:rPr>
        <w:t>APPROVAL OF MINUTES:</w:t>
      </w:r>
      <w:r w:rsidRPr="7613FA8B">
        <w:rPr>
          <w:rFonts w:ascii="Century Gothic" w:hAnsi="Century Gothic"/>
          <w:sz w:val="24"/>
          <w:szCs w:val="24"/>
        </w:rPr>
        <w:t xml:space="preserve">  The Board will consider approval of the minutes from the</w:t>
      </w:r>
      <w:r w:rsidR="00BC7E50">
        <w:rPr>
          <w:rFonts w:ascii="Century Gothic" w:hAnsi="Century Gothic"/>
          <w:sz w:val="24"/>
          <w:szCs w:val="24"/>
        </w:rPr>
        <w:t xml:space="preserve"> R</w:t>
      </w:r>
      <w:r w:rsidR="00BC7E50" w:rsidRPr="7613FA8B">
        <w:rPr>
          <w:rFonts w:ascii="Century Gothic" w:hAnsi="Century Gothic"/>
          <w:sz w:val="24"/>
          <w:szCs w:val="24"/>
        </w:rPr>
        <w:t>egular Board Meeting</w:t>
      </w:r>
      <w:r w:rsidR="00BC7E50">
        <w:rPr>
          <w:rFonts w:ascii="Century Gothic" w:hAnsi="Century Gothic"/>
          <w:sz w:val="24"/>
          <w:szCs w:val="24"/>
        </w:rPr>
        <w:t xml:space="preserve"> on</w:t>
      </w:r>
      <w:r w:rsidRPr="004973AC">
        <w:rPr>
          <w:rFonts w:ascii="Century Gothic" w:hAnsi="Century Gothic"/>
          <w:sz w:val="24"/>
          <w:szCs w:val="24"/>
        </w:rPr>
        <w:t xml:space="preserve"> </w:t>
      </w:r>
      <w:r w:rsidR="00EC3E43">
        <w:rPr>
          <w:rFonts w:ascii="Century Gothic" w:hAnsi="Century Gothic"/>
          <w:sz w:val="24"/>
          <w:szCs w:val="24"/>
        </w:rPr>
        <w:t>September 25</w:t>
      </w:r>
      <w:r w:rsidR="00F74A13" w:rsidRPr="004973AC">
        <w:rPr>
          <w:rFonts w:ascii="Century Gothic" w:hAnsi="Century Gothic"/>
          <w:sz w:val="24"/>
          <w:szCs w:val="24"/>
        </w:rPr>
        <w:t>, 2025</w:t>
      </w:r>
      <w:r w:rsidR="004973AC" w:rsidRPr="004973AC">
        <w:rPr>
          <w:rFonts w:ascii="Century Gothic" w:hAnsi="Century Gothic"/>
          <w:sz w:val="24"/>
          <w:szCs w:val="24"/>
        </w:rPr>
        <w:t>.</w:t>
      </w:r>
    </w:p>
    <w:p w14:paraId="3D9E3F5F" w14:textId="77777777" w:rsidR="005458F3" w:rsidRDefault="005458F3" w:rsidP="005458F3">
      <w:pPr>
        <w:pStyle w:val="ListParagraph"/>
        <w:spacing w:after="0"/>
        <w:ind w:left="810"/>
        <w:rPr>
          <w:rFonts w:ascii="Century Gothic" w:hAnsi="Century Gothic"/>
          <w:sz w:val="24"/>
          <w:szCs w:val="24"/>
        </w:rPr>
      </w:pPr>
    </w:p>
    <w:p w14:paraId="6E3AFFF0" w14:textId="77777777" w:rsidR="00E84586" w:rsidRDefault="00551819" w:rsidP="00E84586">
      <w:pPr>
        <w:pStyle w:val="ListParagraph"/>
        <w:numPr>
          <w:ilvl w:val="0"/>
          <w:numId w:val="1"/>
        </w:numPr>
        <w:spacing w:after="0"/>
        <w:rPr>
          <w:rFonts w:ascii="Century Gothic" w:hAnsi="Century Gothic"/>
          <w:sz w:val="24"/>
          <w:szCs w:val="24"/>
        </w:rPr>
      </w:pPr>
      <w:r w:rsidRPr="005A3193">
        <w:rPr>
          <w:rFonts w:ascii="Century Gothic" w:hAnsi="Century Gothic"/>
          <w:b/>
          <w:bCs/>
          <w:sz w:val="24"/>
          <w:szCs w:val="24"/>
        </w:rPr>
        <w:t>PUBLIC COMMENT:</w:t>
      </w:r>
      <w:r w:rsidRPr="00A63CEE">
        <w:rPr>
          <w:rFonts w:ascii="Century Gothic" w:hAnsi="Century Gothic"/>
          <w:sz w:val="24"/>
          <w:szCs w:val="24"/>
        </w:rPr>
        <w:t xml:space="preserve">  </w:t>
      </w:r>
      <w:r w:rsidRPr="00EF01FF">
        <w:rPr>
          <w:rFonts w:ascii="Century Gothic" w:hAnsi="Century Gothic"/>
          <w:sz w:val="24"/>
          <w:szCs w:val="24"/>
        </w:rPr>
        <w:t xml:space="preserve">The opportunity to comment at public meetings is governed by the State of California Brown Act. </w:t>
      </w:r>
      <w:proofErr w:type="gramStart"/>
      <w:r w:rsidRPr="00EF01FF">
        <w:rPr>
          <w:rFonts w:ascii="Century Gothic" w:hAnsi="Century Gothic"/>
          <w:sz w:val="24"/>
          <w:szCs w:val="24"/>
        </w:rPr>
        <w:t>By definition, this</w:t>
      </w:r>
      <w:proofErr w:type="gramEnd"/>
      <w:r w:rsidRPr="00EF01FF">
        <w:rPr>
          <w:rFonts w:ascii="Century Gothic" w:hAnsi="Century Gothic"/>
          <w:sz w:val="24"/>
          <w:szCs w:val="24"/>
        </w:rPr>
        <w:t xml:space="preserve"> is an opportunity for the Board to learn the concerns and views of the public. The Board is not able, under the Brown Act, to engage in any level of conversation or discussion on the comments. The Board may direct staff to follow up on the item with the speaker or may direct that the item be placed on the agenda of a future meeting for discussion. Three minutes will be allotted to each speaker and twenty minutes to each subject matter. Non-English speakers are entitled to at least twice the time which is normally allotted to a member of the public who wishes to publicly comment when a translator is used.</w:t>
      </w:r>
      <w:r w:rsidR="00E84586">
        <w:rPr>
          <w:rFonts w:ascii="Century Gothic" w:hAnsi="Century Gothic"/>
          <w:sz w:val="24"/>
          <w:szCs w:val="24"/>
        </w:rPr>
        <w:t xml:space="preserve">  </w:t>
      </w:r>
    </w:p>
    <w:p w14:paraId="6879846F" w14:textId="77777777" w:rsidR="00E84586" w:rsidRPr="00E84586" w:rsidRDefault="00E84586" w:rsidP="00E84586">
      <w:pPr>
        <w:pStyle w:val="ListParagraph"/>
        <w:rPr>
          <w:rFonts w:ascii="Century Gothic" w:hAnsi="Century Gothic"/>
          <w:sz w:val="24"/>
          <w:szCs w:val="24"/>
        </w:rPr>
      </w:pPr>
    </w:p>
    <w:p w14:paraId="26E0DF2F" w14:textId="16C3BD1F" w:rsidR="00E84586" w:rsidRDefault="00551819" w:rsidP="00E84586">
      <w:pPr>
        <w:pStyle w:val="ListParagraph"/>
        <w:spacing w:after="0"/>
        <w:ind w:left="810"/>
        <w:rPr>
          <w:rFonts w:ascii="Century Gothic" w:hAnsi="Century Gothic"/>
          <w:sz w:val="24"/>
          <w:szCs w:val="24"/>
        </w:rPr>
      </w:pPr>
      <w:r w:rsidRPr="00E84586">
        <w:rPr>
          <w:rFonts w:ascii="Century Gothic" w:hAnsi="Century Gothic"/>
          <w:sz w:val="24"/>
          <w:szCs w:val="24"/>
        </w:rPr>
        <w:t>Anyone wishing to address the Board on an agenda or non-agenda item that is within the jurisdiction of the Board may do so by completing the Open Forum form and submitting a copy to the Board Secretary. Speakers will be recognized by the Board President.</w:t>
      </w:r>
    </w:p>
    <w:p w14:paraId="1BDEC48D" w14:textId="77777777" w:rsidR="00E84586" w:rsidRPr="00E84586" w:rsidRDefault="00E84586" w:rsidP="00E84586">
      <w:pPr>
        <w:pStyle w:val="ListParagraph"/>
        <w:rPr>
          <w:rFonts w:ascii="Century Gothic" w:hAnsi="Century Gothic"/>
          <w:b/>
          <w:bCs/>
          <w:sz w:val="24"/>
          <w:szCs w:val="24"/>
        </w:rPr>
      </w:pPr>
    </w:p>
    <w:p w14:paraId="159EA5CA" w14:textId="3865725B" w:rsidR="00B12D58" w:rsidRPr="00E84586" w:rsidRDefault="00B12D58" w:rsidP="00E84586">
      <w:pPr>
        <w:pStyle w:val="ListParagraph"/>
        <w:numPr>
          <w:ilvl w:val="0"/>
          <w:numId w:val="1"/>
        </w:numPr>
        <w:spacing w:after="0"/>
        <w:rPr>
          <w:rFonts w:ascii="Century Gothic" w:hAnsi="Century Gothic"/>
          <w:sz w:val="24"/>
          <w:szCs w:val="24"/>
        </w:rPr>
      </w:pPr>
      <w:r w:rsidRPr="00E84586">
        <w:rPr>
          <w:rFonts w:ascii="Century Gothic" w:hAnsi="Century Gothic"/>
          <w:b/>
          <w:bCs/>
          <w:sz w:val="24"/>
          <w:szCs w:val="24"/>
        </w:rPr>
        <w:t>Discussion</w:t>
      </w:r>
    </w:p>
    <w:p w14:paraId="024AF45A" w14:textId="0341F80B" w:rsidR="00B12D58" w:rsidRPr="003616E1" w:rsidRDefault="00B12D58" w:rsidP="00B12D58">
      <w:pPr>
        <w:pStyle w:val="ListParagraph"/>
        <w:numPr>
          <w:ilvl w:val="1"/>
          <w:numId w:val="1"/>
        </w:numPr>
        <w:spacing w:after="0"/>
        <w:rPr>
          <w:rFonts w:ascii="Century Gothic" w:hAnsi="Century Gothic"/>
          <w:b/>
          <w:bCs/>
          <w:sz w:val="24"/>
          <w:szCs w:val="24"/>
        </w:rPr>
      </w:pPr>
      <w:r>
        <w:rPr>
          <w:rFonts w:ascii="Century Gothic" w:hAnsi="Century Gothic"/>
          <w:b/>
          <w:bCs/>
          <w:sz w:val="24"/>
          <w:szCs w:val="24"/>
        </w:rPr>
        <w:t xml:space="preserve">New </w:t>
      </w:r>
      <w:r w:rsidRPr="002414B1">
        <w:rPr>
          <w:rFonts w:ascii="Century Gothic" w:hAnsi="Century Gothic"/>
          <w:b/>
          <w:bCs/>
          <w:sz w:val="24"/>
          <w:szCs w:val="24"/>
        </w:rPr>
        <w:t>Discussion</w:t>
      </w:r>
      <w:r>
        <w:rPr>
          <w:rFonts w:ascii="Century Gothic" w:hAnsi="Century Gothic"/>
          <w:b/>
          <w:bCs/>
          <w:sz w:val="24"/>
          <w:szCs w:val="24"/>
        </w:rPr>
        <w:t xml:space="preserve"> Items</w:t>
      </w:r>
      <w:r w:rsidRPr="002414B1">
        <w:rPr>
          <w:rFonts w:ascii="Century Gothic" w:hAnsi="Century Gothic"/>
          <w:b/>
          <w:bCs/>
          <w:sz w:val="24"/>
          <w:szCs w:val="24"/>
        </w:rPr>
        <w:t>:</w:t>
      </w:r>
      <w:r>
        <w:rPr>
          <w:rFonts w:ascii="Century Gothic" w:hAnsi="Century Gothic"/>
          <w:b/>
          <w:bCs/>
          <w:sz w:val="24"/>
          <w:szCs w:val="24"/>
        </w:rPr>
        <w:t xml:space="preserve">  </w:t>
      </w:r>
      <w:r w:rsidRPr="00F665FF">
        <w:rPr>
          <w:rFonts w:ascii="Century Gothic" w:hAnsi="Century Gothic"/>
          <w:sz w:val="24"/>
          <w:szCs w:val="24"/>
        </w:rPr>
        <w:t>N</w:t>
      </w:r>
      <w:r>
        <w:rPr>
          <w:rFonts w:ascii="Century Gothic" w:hAnsi="Century Gothic"/>
          <w:sz w:val="24"/>
          <w:szCs w:val="24"/>
        </w:rPr>
        <w:t xml:space="preserve">ew discussion topics will be discussed under this item.  </w:t>
      </w:r>
    </w:p>
    <w:p w14:paraId="16C43170" w14:textId="2F13C4E3" w:rsidR="003616E1" w:rsidRPr="007C7CD1" w:rsidRDefault="005554BA" w:rsidP="003616E1">
      <w:pPr>
        <w:pStyle w:val="ListParagraph"/>
        <w:numPr>
          <w:ilvl w:val="2"/>
          <w:numId w:val="1"/>
        </w:numPr>
        <w:spacing w:after="0"/>
        <w:rPr>
          <w:rFonts w:ascii="Century Gothic" w:hAnsi="Century Gothic"/>
          <w:b/>
          <w:bCs/>
          <w:sz w:val="24"/>
          <w:szCs w:val="24"/>
        </w:rPr>
      </w:pPr>
      <w:r>
        <w:rPr>
          <w:rFonts w:ascii="Century Gothic" w:hAnsi="Century Gothic"/>
          <w:b/>
          <w:bCs/>
          <w:sz w:val="24"/>
          <w:szCs w:val="24"/>
        </w:rPr>
        <w:lastRenderedPageBreak/>
        <w:t xml:space="preserve">CAPRI Site Visit </w:t>
      </w:r>
      <w:r w:rsidR="00F679D7">
        <w:rPr>
          <w:rFonts w:ascii="Century Gothic" w:hAnsi="Century Gothic"/>
          <w:b/>
          <w:bCs/>
          <w:sz w:val="24"/>
          <w:szCs w:val="24"/>
        </w:rPr>
        <w:t xml:space="preserve">Status Report </w:t>
      </w:r>
      <w:r w:rsidR="00100066">
        <w:rPr>
          <w:rFonts w:ascii="Century Gothic" w:hAnsi="Century Gothic"/>
          <w:b/>
          <w:bCs/>
          <w:sz w:val="24"/>
          <w:szCs w:val="24"/>
        </w:rPr>
        <w:t>–</w:t>
      </w:r>
      <w:r w:rsidR="00F679D7">
        <w:rPr>
          <w:rFonts w:ascii="Century Gothic" w:hAnsi="Century Gothic"/>
          <w:b/>
          <w:bCs/>
          <w:sz w:val="24"/>
          <w:szCs w:val="24"/>
        </w:rPr>
        <w:t xml:space="preserve"> </w:t>
      </w:r>
      <w:r w:rsidR="00100066">
        <w:rPr>
          <w:rFonts w:ascii="Century Gothic" w:hAnsi="Century Gothic"/>
          <w:sz w:val="24"/>
          <w:szCs w:val="24"/>
        </w:rPr>
        <w:t>The Board will re</w:t>
      </w:r>
      <w:r w:rsidR="001D2D29">
        <w:rPr>
          <w:rFonts w:ascii="Century Gothic" w:hAnsi="Century Gothic"/>
          <w:sz w:val="24"/>
          <w:szCs w:val="24"/>
        </w:rPr>
        <w:t>view the list of tasks recommended during the last CAPRI site visit and the status of each task.</w:t>
      </w:r>
    </w:p>
    <w:p w14:paraId="485A85B9" w14:textId="77777777" w:rsidR="007C7CD1" w:rsidRPr="00B12D58" w:rsidRDefault="007C7CD1" w:rsidP="007C7CD1">
      <w:pPr>
        <w:pStyle w:val="ListParagraph"/>
        <w:spacing w:after="0"/>
        <w:ind w:left="1440"/>
        <w:rPr>
          <w:rFonts w:ascii="Century Gothic" w:hAnsi="Century Gothic"/>
          <w:b/>
          <w:bCs/>
          <w:sz w:val="24"/>
          <w:szCs w:val="24"/>
        </w:rPr>
      </w:pPr>
    </w:p>
    <w:p w14:paraId="108CDC7E" w14:textId="77777777" w:rsidR="00B12D58" w:rsidRPr="007C7CD1" w:rsidRDefault="00B12D58" w:rsidP="00B12D58">
      <w:pPr>
        <w:pStyle w:val="ListParagraph"/>
        <w:numPr>
          <w:ilvl w:val="1"/>
          <w:numId w:val="1"/>
        </w:numPr>
        <w:spacing w:after="0"/>
        <w:rPr>
          <w:rFonts w:ascii="Century Gothic" w:hAnsi="Century Gothic"/>
          <w:b/>
          <w:bCs/>
          <w:sz w:val="24"/>
          <w:szCs w:val="24"/>
        </w:rPr>
      </w:pPr>
      <w:r w:rsidRPr="6B475951">
        <w:rPr>
          <w:rFonts w:ascii="Century Gothic" w:hAnsi="Century Gothic"/>
          <w:b/>
          <w:bCs/>
          <w:sz w:val="24"/>
          <w:szCs w:val="24"/>
        </w:rPr>
        <w:t>Continued:</w:t>
      </w:r>
      <w:r>
        <w:rPr>
          <w:rFonts w:ascii="Century Gothic" w:hAnsi="Century Gothic"/>
          <w:b/>
          <w:bCs/>
          <w:sz w:val="24"/>
          <w:szCs w:val="24"/>
        </w:rPr>
        <w:t xml:space="preserve">  </w:t>
      </w:r>
      <w:r>
        <w:rPr>
          <w:rFonts w:ascii="Century Gothic" w:hAnsi="Century Gothic"/>
          <w:sz w:val="24"/>
          <w:szCs w:val="24"/>
        </w:rPr>
        <w:t>Discussion topics brought up at previous meeting can be revisited under this item.  There are no continued discussion items for this meeting.</w:t>
      </w:r>
    </w:p>
    <w:p w14:paraId="7CF533F0" w14:textId="77777777" w:rsidR="007C7CD1" w:rsidRPr="007C7CD1" w:rsidRDefault="007C7CD1" w:rsidP="007C7CD1">
      <w:pPr>
        <w:pStyle w:val="ListParagraph"/>
        <w:rPr>
          <w:rFonts w:ascii="Century Gothic" w:hAnsi="Century Gothic"/>
          <w:b/>
          <w:bCs/>
          <w:sz w:val="24"/>
          <w:szCs w:val="24"/>
        </w:rPr>
      </w:pPr>
    </w:p>
    <w:p w14:paraId="1A126B60" w14:textId="4081180E" w:rsidR="00E84586" w:rsidRPr="00E84586" w:rsidRDefault="00E84586" w:rsidP="00383F16">
      <w:pPr>
        <w:pStyle w:val="ListParagraph"/>
        <w:numPr>
          <w:ilvl w:val="2"/>
          <w:numId w:val="1"/>
        </w:numPr>
        <w:spacing w:after="0"/>
        <w:rPr>
          <w:rFonts w:ascii="Century Gothic" w:hAnsi="Century Gothic"/>
          <w:b/>
          <w:bCs/>
          <w:sz w:val="24"/>
          <w:szCs w:val="24"/>
        </w:rPr>
      </w:pPr>
      <w:r>
        <w:rPr>
          <w:rFonts w:ascii="Century Gothic" w:hAnsi="Century Gothic"/>
          <w:b/>
          <w:bCs/>
          <w:sz w:val="24"/>
          <w:szCs w:val="24"/>
        </w:rPr>
        <w:t xml:space="preserve">Dog Park </w:t>
      </w:r>
      <w:r>
        <w:rPr>
          <w:rFonts w:ascii="Century Gothic" w:hAnsi="Century Gothic"/>
          <w:sz w:val="24"/>
          <w:szCs w:val="24"/>
        </w:rPr>
        <w:t xml:space="preserve">– </w:t>
      </w:r>
      <w:r w:rsidR="00686D43">
        <w:rPr>
          <w:rFonts w:ascii="Century Gothic" w:hAnsi="Century Gothic"/>
          <w:sz w:val="24"/>
          <w:szCs w:val="24"/>
        </w:rPr>
        <w:t xml:space="preserve">Any updates on </w:t>
      </w:r>
      <w:r w:rsidR="00901AAC">
        <w:rPr>
          <w:rFonts w:ascii="Century Gothic" w:hAnsi="Century Gothic"/>
          <w:sz w:val="24"/>
          <w:szCs w:val="24"/>
        </w:rPr>
        <w:t xml:space="preserve">a potential dog park at Charlie Byrd Park </w:t>
      </w:r>
      <w:r w:rsidR="00686D43">
        <w:rPr>
          <w:rFonts w:ascii="Century Gothic" w:hAnsi="Century Gothic"/>
          <w:sz w:val="24"/>
          <w:szCs w:val="24"/>
        </w:rPr>
        <w:t>will be shared.</w:t>
      </w:r>
    </w:p>
    <w:p w14:paraId="2A154CFF" w14:textId="77777777" w:rsidR="00E84586" w:rsidRDefault="00E84586" w:rsidP="00E84586">
      <w:pPr>
        <w:pStyle w:val="ListParagraph"/>
        <w:spacing w:after="0"/>
        <w:ind w:left="2160"/>
        <w:rPr>
          <w:rFonts w:ascii="Century Gothic" w:hAnsi="Century Gothic"/>
          <w:b/>
          <w:bCs/>
          <w:sz w:val="24"/>
          <w:szCs w:val="24"/>
        </w:rPr>
      </w:pPr>
    </w:p>
    <w:p w14:paraId="06F37F4F" w14:textId="207D85F5" w:rsidR="00B12D58" w:rsidRPr="00383F16" w:rsidRDefault="00B12D58" w:rsidP="00383F16">
      <w:pPr>
        <w:pStyle w:val="ListParagraph"/>
        <w:numPr>
          <w:ilvl w:val="2"/>
          <w:numId w:val="1"/>
        </w:numPr>
        <w:spacing w:after="0"/>
        <w:rPr>
          <w:rFonts w:ascii="Century Gothic" w:hAnsi="Century Gothic"/>
          <w:b/>
          <w:bCs/>
          <w:sz w:val="24"/>
          <w:szCs w:val="24"/>
        </w:rPr>
      </w:pPr>
      <w:r w:rsidRPr="00383F16">
        <w:rPr>
          <w:rFonts w:ascii="Century Gothic" w:hAnsi="Century Gothic"/>
          <w:b/>
          <w:bCs/>
          <w:sz w:val="24"/>
          <w:szCs w:val="24"/>
        </w:rPr>
        <w:t xml:space="preserve">2024-2025 Updated Budget Report </w:t>
      </w:r>
      <w:r w:rsidRPr="00383F16">
        <w:rPr>
          <w:rFonts w:ascii="Century Gothic" w:hAnsi="Century Gothic"/>
          <w:sz w:val="24"/>
          <w:szCs w:val="24"/>
        </w:rPr>
        <w:t xml:space="preserve">– The Board will receive an updated report </w:t>
      </w:r>
      <w:r w:rsidR="00443077">
        <w:rPr>
          <w:rFonts w:ascii="Century Gothic" w:hAnsi="Century Gothic"/>
          <w:sz w:val="24"/>
          <w:szCs w:val="24"/>
        </w:rPr>
        <w:t>on</w:t>
      </w:r>
      <w:r w:rsidRPr="00383F16">
        <w:rPr>
          <w:rFonts w:ascii="Century Gothic" w:hAnsi="Century Gothic"/>
          <w:sz w:val="24"/>
          <w:szCs w:val="24"/>
        </w:rPr>
        <w:t xml:space="preserve"> income/expenditures </w:t>
      </w:r>
      <w:r w:rsidR="00383F16" w:rsidRPr="00383F16">
        <w:rPr>
          <w:rFonts w:ascii="Century Gothic" w:hAnsi="Century Gothic"/>
          <w:sz w:val="24"/>
          <w:szCs w:val="24"/>
        </w:rPr>
        <w:t xml:space="preserve">from July 1, </w:t>
      </w:r>
      <w:r w:rsidR="00AF7AC2" w:rsidRPr="00383F16">
        <w:rPr>
          <w:rFonts w:ascii="Century Gothic" w:hAnsi="Century Gothic"/>
          <w:sz w:val="24"/>
          <w:szCs w:val="24"/>
        </w:rPr>
        <w:t>2024,</w:t>
      </w:r>
      <w:r w:rsidR="00383F16" w:rsidRPr="00383F16">
        <w:rPr>
          <w:rFonts w:ascii="Century Gothic" w:hAnsi="Century Gothic"/>
          <w:sz w:val="24"/>
          <w:szCs w:val="24"/>
        </w:rPr>
        <w:t xml:space="preserve"> through </w:t>
      </w:r>
      <w:r w:rsidR="009631A7">
        <w:rPr>
          <w:rFonts w:ascii="Century Gothic" w:hAnsi="Century Gothic"/>
          <w:sz w:val="24"/>
          <w:szCs w:val="24"/>
        </w:rPr>
        <w:t>September 30</w:t>
      </w:r>
      <w:r w:rsidR="001F493D" w:rsidRPr="00AF7AC2">
        <w:rPr>
          <w:rFonts w:ascii="Century Gothic" w:hAnsi="Century Gothic"/>
          <w:sz w:val="24"/>
          <w:szCs w:val="24"/>
        </w:rPr>
        <w:t>,</w:t>
      </w:r>
      <w:r w:rsidRPr="00AF7AC2">
        <w:rPr>
          <w:rFonts w:ascii="Century Gothic" w:hAnsi="Century Gothic"/>
          <w:sz w:val="24"/>
          <w:szCs w:val="24"/>
        </w:rPr>
        <w:t xml:space="preserve"> 202</w:t>
      </w:r>
      <w:r w:rsidR="00C72EC9" w:rsidRPr="00AF7AC2">
        <w:rPr>
          <w:rFonts w:ascii="Century Gothic" w:hAnsi="Century Gothic"/>
          <w:sz w:val="24"/>
          <w:szCs w:val="24"/>
        </w:rPr>
        <w:t>5</w:t>
      </w:r>
      <w:r w:rsidRPr="00AF7AC2">
        <w:rPr>
          <w:rFonts w:ascii="Century Gothic" w:hAnsi="Century Gothic"/>
          <w:sz w:val="24"/>
          <w:szCs w:val="24"/>
        </w:rPr>
        <w:t>.</w:t>
      </w:r>
    </w:p>
    <w:p w14:paraId="0F452203" w14:textId="77777777" w:rsidR="00B12D58" w:rsidRPr="00A37463" w:rsidRDefault="00B12D58" w:rsidP="00B12D58">
      <w:pPr>
        <w:pStyle w:val="ListParagraph"/>
        <w:spacing w:after="0"/>
        <w:ind w:left="2160"/>
        <w:rPr>
          <w:rFonts w:ascii="Century Gothic" w:hAnsi="Century Gothic"/>
          <w:b/>
          <w:bCs/>
          <w:sz w:val="24"/>
          <w:szCs w:val="24"/>
        </w:rPr>
      </w:pPr>
    </w:p>
    <w:p w14:paraId="5A7DE086" w14:textId="77777777" w:rsidR="004C3627" w:rsidRDefault="003359CA" w:rsidP="004C3627">
      <w:pPr>
        <w:pStyle w:val="ListParagraph"/>
        <w:numPr>
          <w:ilvl w:val="0"/>
          <w:numId w:val="1"/>
        </w:numPr>
        <w:spacing w:after="0"/>
        <w:rPr>
          <w:rFonts w:ascii="Century Gothic" w:hAnsi="Century Gothic"/>
          <w:b/>
          <w:bCs/>
          <w:sz w:val="24"/>
          <w:szCs w:val="24"/>
        </w:rPr>
      </w:pPr>
      <w:r w:rsidRPr="7613FA8B">
        <w:rPr>
          <w:rFonts w:ascii="Century Gothic" w:hAnsi="Century Gothic"/>
          <w:b/>
          <w:bCs/>
          <w:sz w:val="24"/>
          <w:szCs w:val="24"/>
        </w:rPr>
        <w:t>NEW BUSINESS – ACTION ITEMS</w:t>
      </w:r>
    </w:p>
    <w:p w14:paraId="34F5A0ED" w14:textId="49AF3C7B" w:rsidR="004C3627" w:rsidRPr="00870CB1" w:rsidRDefault="004C3627" w:rsidP="004C3627">
      <w:pPr>
        <w:pStyle w:val="ListParagraph"/>
        <w:numPr>
          <w:ilvl w:val="1"/>
          <w:numId w:val="1"/>
        </w:numPr>
        <w:spacing w:after="0"/>
        <w:rPr>
          <w:rFonts w:ascii="Century Gothic" w:hAnsi="Century Gothic"/>
          <w:b/>
          <w:bCs/>
          <w:sz w:val="24"/>
          <w:szCs w:val="24"/>
        </w:rPr>
      </w:pPr>
      <w:r w:rsidRPr="004C3627">
        <w:rPr>
          <w:rFonts w:ascii="Century Gothic" w:hAnsi="Century Gothic"/>
          <w:b/>
          <w:bCs/>
          <w:sz w:val="24"/>
          <w:szCs w:val="24"/>
        </w:rPr>
        <w:t xml:space="preserve">Disbursements: </w:t>
      </w:r>
      <w:r w:rsidRPr="004C3627">
        <w:rPr>
          <w:rFonts w:ascii="Century Gothic" w:hAnsi="Century Gothic"/>
          <w:sz w:val="24"/>
          <w:szCs w:val="24"/>
        </w:rPr>
        <w:t xml:space="preserve">The Board will consider authorization of warrants </w:t>
      </w:r>
      <w:r w:rsidR="00901AAC">
        <w:rPr>
          <w:rFonts w:ascii="Century Gothic" w:hAnsi="Century Gothic"/>
          <w:sz w:val="24"/>
          <w:szCs w:val="24"/>
        </w:rPr>
        <w:t>September 1-30</w:t>
      </w:r>
      <w:r w:rsidR="00121ADB">
        <w:rPr>
          <w:rFonts w:ascii="Century Gothic" w:hAnsi="Century Gothic"/>
          <w:sz w:val="24"/>
          <w:szCs w:val="24"/>
        </w:rPr>
        <w:t>,</w:t>
      </w:r>
      <w:r w:rsidR="00BC78B9">
        <w:rPr>
          <w:rFonts w:ascii="Century Gothic" w:hAnsi="Century Gothic"/>
          <w:sz w:val="24"/>
          <w:szCs w:val="24"/>
        </w:rPr>
        <w:t xml:space="preserve"> 2025</w:t>
      </w:r>
      <w:r w:rsidRPr="004C3627">
        <w:rPr>
          <w:rFonts w:ascii="Century Gothic" w:hAnsi="Century Gothic"/>
          <w:sz w:val="24"/>
          <w:szCs w:val="24"/>
        </w:rPr>
        <w:t xml:space="preserve">.  </w:t>
      </w:r>
    </w:p>
    <w:p w14:paraId="6DC4598C" w14:textId="0E166331" w:rsidR="00870CB1" w:rsidRPr="00121ADB" w:rsidRDefault="00870CB1" w:rsidP="00870CB1">
      <w:pPr>
        <w:pStyle w:val="ListParagraph"/>
        <w:spacing w:after="0"/>
        <w:ind w:left="1440"/>
        <w:rPr>
          <w:rFonts w:ascii="Century Gothic" w:hAnsi="Century Gothic"/>
          <w:b/>
          <w:bCs/>
          <w:sz w:val="24"/>
          <w:szCs w:val="24"/>
        </w:rPr>
      </w:pPr>
    </w:p>
    <w:p w14:paraId="4A89C0E0" w14:textId="0CB9D3F8" w:rsidR="00121ADB" w:rsidRPr="00E86F91" w:rsidRDefault="00A0212D" w:rsidP="00121ADB">
      <w:pPr>
        <w:pStyle w:val="ListParagraph"/>
        <w:numPr>
          <w:ilvl w:val="1"/>
          <w:numId w:val="1"/>
        </w:numPr>
        <w:spacing w:after="0"/>
        <w:rPr>
          <w:rFonts w:ascii="Century Gothic" w:hAnsi="Century Gothic"/>
          <w:b/>
          <w:bCs/>
          <w:sz w:val="24"/>
          <w:szCs w:val="24"/>
        </w:rPr>
      </w:pPr>
      <w:r>
        <w:rPr>
          <w:rFonts w:ascii="Century Gothic" w:hAnsi="Century Gothic"/>
          <w:b/>
          <w:bCs/>
          <w:sz w:val="24"/>
          <w:szCs w:val="24"/>
        </w:rPr>
        <w:t xml:space="preserve">WRPD Rate Increases </w:t>
      </w:r>
      <w:r w:rsidR="001E1D35">
        <w:rPr>
          <w:rFonts w:ascii="Century Gothic" w:hAnsi="Century Gothic"/>
          <w:b/>
          <w:bCs/>
          <w:sz w:val="24"/>
          <w:szCs w:val="24"/>
        </w:rPr>
        <w:t xml:space="preserve">– </w:t>
      </w:r>
      <w:r w:rsidR="00901AAC">
        <w:rPr>
          <w:rFonts w:ascii="Century Gothic" w:hAnsi="Century Gothic"/>
          <w:sz w:val="24"/>
          <w:szCs w:val="24"/>
        </w:rPr>
        <w:t>The Board will consider approval of</w:t>
      </w:r>
      <w:r w:rsidR="005104E0">
        <w:rPr>
          <w:rFonts w:ascii="Century Gothic" w:hAnsi="Century Gothic"/>
          <w:sz w:val="24"/>
          <w:szCs w:val="24"/>
        </w:rPr>
        <w:t xml:space="preserve"> increases to membership rates and other rates at the Weed Community Fitness Center &amp; Gym and rental</w:t>
      </w:r>
      <w:r w:rsidR="000B1450">
        <w:rPr>
          <w:rFonts w:ascii="Century Gothic" w:hAnsi="Century Gothic"/>
          <w:sz w:val="24"/>
          <w:szCs w:val="24"/>
        </w:rPr>
        <w:t xml:space="preserve"> </w:t>
      </w:r>
      <w:r w:rsidR="00E56080">
        <w:rPr>
          <w:rFonts w:ascii="Century Gothic" w:hAnsi="Century Gothic"/>
          <w:sz w:val="24"/>
          <w:szCs w:val="24"/>
        </w:rPr>
        <w:t>rates</w:t>
      </w:r>
      <w:r w:rsidR="005104E0">
        <w:rPr>
          <w:rFonts w:ascii="Century Gothic" w:hAnsi="Century Gothic"/>
          <w:sz w:val="24"/>
          <w:szCs w:val="24"/>
        </w:rPr>
        <w:t xml:space="preserve"> at WRPD parks and fields with an effective date of November 1, 2025.  </w:t>
      </w:r>
    </w:p>
    <w:p w14:paraId="23C30F69" w14:textId="77777777" w:rsidR="00E86F91" w:rsidRDefault="00E86F91" w:rsidP="00E86F91">
      <w:pPr>
        <w:pStyle w:val="ListParagraph"/>
        <w:rPr>
          <w:rFonts w:ascii="Century Gothic" w:hAnsi="Century Gothic"/>
          <w:b/>
          <w:bCs/>
          <w:sz w:val="24"/>
          <w:szCs w:val="24"/>
        </w:rPr>
      </w:pPr>
    </w:p>
    <w:p w14:paraId="22F66C69" w14:textId="77777777" w:rsidR="00F04B39" w:rsidRPr="00C24408" w:rsidRDefault="00F04B39" w:rsidP="00F04B39">
      <w:pPr>
        <w:pStyle w:val="ListParagraph"/>
        <w:numPr>
          <w:ilvl w:val="1"/>
          <w:numId w:val="1"/>
        </w:numPr>
        <w:spacing w:after="0"/>
        <w:rPr>
          <w:rFonts w:ascii="Century Gothic" w:hAnsi="Century Gothic"/>
          <w:b/>
          <w:bCs/>
          <w:sz w:val="24"/>
          <w:szCs w:val="24"/>
        </w:rPr>
      </w:pPr>
      <w:r>
        <w:rPr>
          <w:rFonts w:ascii="Century Gothic" w:hAnsi="Century Gothic"/>
          <w:b/>
          <w:bCs/>
          <w:sz w:val="24"/>
          <w:szCs w:val="24"/>
        </w:rPr>
        <w:t xml:space="preserve">Board Policies:  </w:t>
      </w:r>
      <w:r>
        <w:rPr>
          <w:rFonts w:ascii="Century Gothic" w:hAnsi="Century Gothic"/>
          <w:sz w:val="24"/>
          <w:szCs w:val="24"/>
        </w:rPr>
        <w:t xml:space="preserve">The Board will consider approval of the following Board Policies:  </w:t>
      </w:r>
    </w:p>
    <w:p w14:paraId="62A9BF66" w14:textId="77777777" w:rsidR="00F04B39" w:rsidRDefault="00F04B39" w:rsidP="00F04B39">
      <w:pPr>
        <w:pStyle w:val="ListParagraph"/>
        <w:numPr>
          <w:ilvl w:val="2"/>
          <w:numId w:val="1"/>
        </w:numPr>
        <w:spacing w:after="0"/>
        <w:rPr>
          <w:rFonts w:ascii="Century Gothic" w:hAnsi="Century Gothic"/>
          <w:b/>
          <w:bCs/>
          <w:sz w:val="24"/>
          <w:szCs w:val="24"/>
        </w:rPr>
      </w:pPr>
      <w:r>
        <w:rPr>
          <w:rFonts w:ascii="Century Gothic" w:hAnsi="Century Gothic"/>
          <w:b/>
          <w:bCs/>
          <w:sz w:val="24"/>
          <w:szCs w:val="24"/>
        </w:rPr>
        <w:t>Board Policy 1000 – Adoption/Amendment of Policies</w:t>
      </w:r>
    </w:p>
    <w:p w14:paraId="2520A24B" w14:textId="77777777" w:rsidR="00F04B39" w:rsidRPr="00853FD4" w:rsidRDefault="00F04B39" w:rsidP="00F04B39">
      <w:pPr>
        <w:pStyle w:val="ListParagraph"/>
        <w:numPr>
          <w:ilvl w:val="2"/>
          <w:numId w:val="1"/>
        </w:numPr>
        <w:spacing w:after="0"/>
        <w:rPr>
          <w:rFonts w:ascii="Century Gothic" w:hAnsi="Century Gothic"/>
          <w:b/>
          <w:bCs/>
          <w:sz w:val="24"/>
          <w:szCs w:val="24"/>
        </w:rPr>
      </w:pPr>
      <w:r>
        <w:rPr>
          <w:rFonts w:ascii="Century Gothic" w:hAnsi="Century Gothic"/>
          <w:b/>
          <w:bCs/>
          <w:sz w:val="24"/>
          <w:szCs w:val="24"/>
        </w:rPr>
        <w:t>Board Policy 1005 – Association of Me</w:t>
      </w:r>
      <w:r w:rsidRPr="00853FD4">
        <w:rPr>
          <w:rFonts w:ascii="Century Gothic" w:hAnsi="Century Gothic"/>
          <w:b/>
          <w:bCs/>
          <w:sz w:val="24"/>
          <w:szCs w:val="24"/>
        </w:rPr>
        <w:t>mberships</w:t>
      </w:r>
    </w:p>
    <w:p w14:paraId="6FFEE2D9" w14:textId="77777777" w:rsidR="00F04B39" w:rsidRDefault="00F04B39" w:rsidP="00F04B39">
      <w:pPr>
        <w:pStyle w:val="ListParagraph"/>
        <w:numPr>
          <w:ilvl w:val="2"/>
          <w:numId w:val="1"/>
        </w:numPr>
        <w:spacing w:after="0"/>
        <w:rPr>
          <w:rFonts w:ascii="Century Gothic" w:hAnsi="Century Gothic"/>
          <w:b/>
          <w:bCs/>
          <w:sz w:val="24"/>
          <w:szCs w:val="24"/>
        </w:rPr>
      </w:pPr>
      <w:r>
        <w:rPr>
          <w:rFonts w:ascii="Century Gothic" w:hAnsi="Century Gothic"/>
          <w:b/>
          <w:bCs/>
          <w:sz w:val="24"/>
          <w:szCs w:val="24"/>
        </w:rPr>
        <w:t>Board Policy 1010 – Basis of Authority</w:t>
      </w:r>
    </w:p>
    <w:p w14:paraId="2051833D" w14:textId="77777777" w:rsidR="00F04B39" w:rsidRDefault="00F04B39" w:rsidP="00F04B39">
      <w:pPr>
        <w:pStyle w:val="ListParagraph"/>
        <w:numPr>
          <w:ilvl w:val="2"/>
          <w:numId w:val="1"/>
        </w:numPr>
        <w:spacing w:after="0"/>
        <w:rPr>
          <w:rFonts w:ascii="Century Gothic" w:hAnsi="Century Gothic"/>
          <w:b/>
          <w:bCs/>
          <w:sz w:val="24"/>
          <w:szCs w:val="24"/>
        </w:rPr>
      </w:pPr>
      <w:r>
        <w:rPr>
          <w:rFonts w:ascii="Century Gothic" w:hAnsi="Century Gothic"/>
          <w:b/>
          <w:bCs/>
          <w:sz w:val="24"/>
          <w:szCs w:val="24"/>
        </w:rPr>
        <w:t>Board Policy 1015 – Duties of the Board Secretary</w:t>
      </w:r>
    </w:p>
    <w:p w14:paraId="72247DEB" w14:textId="77777777" w:rsidR="00F04B39" w:rsidRDefault="00F04B39" w:rsidP="00F04B39">
      <w:pPr>
        <w:pStyle w:val="ListParagraph"/>
        <w:numPr>
          <w:ilvl w:val="2"/>
          <w:numId w:val="1"/>
        </w:numPr>
        <w:spacing w:after="0"/>
        <w:rPr>
          <w:rFonts w:ascii="Century Gothic" w:hAnsi="Century Gothic"/>
          <w:b/>
          <w:bCs/>
          <w:sz w:val="24"/>
          <w:szCs w:val="24"/>
        </w:rPr>
      </w:pPr>
      <w:r>
        <w:rPr>
          <w:rFonts w:ascii="Century Gothic" w:hAnsi="Century Gothic"/>
          <w:b/>
          <w:bCs/>
          <w:sz w:val="24"/>
          <w:szCs w:val="24"/>
        </w:rPr>
        <w:t>Board Policy 1020 -- Board Staff Communication</w:t>
      </w:r>
    </w:p>
    <w:p w14:paraId="469D7DF8" w14:textId="77777777" w:rsidR="00F04B39" w:rsidRPr="00E86F91" w:rsidRDefault="00F04B39" w:rsidP="00E86F91">
      <w:pPr>
        <w:pStyle w:val="ListParagraph"/>
        <w:rPr>
          <w:rFonts w:ascii="Century Gothic" w:hAnsi="Century Gothic"/>
          <w:b/>
          <w:bCs/>
          <w:sz w:val="24"/>
          <w:szCs w:val="24"/>
        </w:rPr>
      </w:pPr>
    </w:p>
    <w:p w14:paraId="016E6854" w14:textId="2F9F6C34" w:rsidR="00870CB1" w:rsidRPr="0074615A" w:rsidRDefault="00DB412A" w:rsidP="00870CB1">
      <w:pPr>
        <w:pStyle w:val="ListParagraph"/>
        <w:numPr>
          <w:ilvl w:val="1"/>
          <w:numId w:val="1"/>
        </w:numPr>
        <w:spacing w:after="0"/>
        <w:rPr>
          <w:rFonts w:ascii="Century Gothic" w:hAnsi="Century Gothic"/>
          <w:b/>
          <w:bCs/>
          <w:sz w:val="24"/>
          <w:szCs w:val="24"/>
        </w:rPr>
      </w:pPr>
      <w:r>
        <w:rPr>
          <w:rFonts w:ascii="Century Gothic" w:hAnsi="Century Gothic"/>
          <w:b/>
          <w:bCs/>
          <w:sz w:val="24"/>
          <w:szCs w:val="24"/>
        </w:rPr>
        <w:t>Declare Truck Surplus</w:t>
      </w:r>
      <w:r w:rsidR="00855D9B">
        <w:rPr>
          <w:rFonts w:ascii="Century Gothic" w:hAnsi="Century Gothic"/>
          <w:b/>
          <w:bCs/>
          <w:sz w:val="24"/>
          <w:szCs w:val="24"/>
        </w:rPr>
        <w:t xml:space="preserve"> – </w:t>
      </w:r>
      <w:r w:rsidR="00855D9B">
        <w:rPr>
          <w:rFonts w:ascii="Century Gothic" w:hAnsi="Century Gothic"/>
          <w:sz w:val="24"/>
          <w:szCs w:val="24"/>
        </w:rPr>
        <w:t xml:space="preserve">The Board will consider </w:t>
      </w:r>
      <w:r w:rsidR="00525C85">
        <w:rPr>
          <w:rFonts w:ascii="Century Gothic" w:hAnsi="Century Gothic"/>
          <w:sz w:val="24"/>
          <w:szCs w:val="24"/>
        </w:rPr>
        <w:t xml:space="preserve">declaring the </w:t>
      </w:r>
      <w:r w:rsidR="00F0083A" w:rsidRPr="00F0083A">
        <w:rPr>
          <w:rFonts w:ascii="Century Gothic" w:hAnsi="Century Gothic"/>
          <w:sz w:val="24"/>
          <w:szCs w:val="24"/>
        </w:rPr>
        <w:t>2001</w:t>
      </w:r>
      <w:r w:rsidR="00525C85" w:rsidRPr="00525C85">
        <w:rPr>
          <w:rFonts w:ascii="Century Gothic" w:hAnsi="Century Gothic"/>
          <w:sz w:val="24"/>
          <w:szCs w:val="24"/>
          <w:highlight w:val="yellow"/>
        </w:rPr>
        <w:t xml:space="preserve"> </w:t>
      </w:r>
      <w:r w:rsidR="00F0083A">
        <w:rPr>
          <w:rFonts w:ascii="Century Gothic" w:hAnsi="Century Gothic"/>
          <w:sz w:val="24"/>
          <w:szCs w:val="24"/>
        </w:rPr>
        <w:t>Ford</w:t>
      </w:r>
      <w:r w:rsidR="00525C85">
        <w:rPr>
          <w:rFonts w:ascii="Century Gothic" w:hAnsi="Century Gothic"/>
          <w:sz w:val="24"/>
          <w:szCs w:val="24"/>
        </w:rPr>
        <w:t xml:space="preserve"> Model </w:t>
      </w:r>
      <w:r w:rsidR="00506AB5">
        <w:rPr>
          <w:rFonts w:ascii="Century Gothic" w:hAnsi="Century Gothic"/>
          <w:sz w:val="24"/>
          <w:szCs w:val="24"/>
        </w:rPr>
        <w:t>truck</w:t>
      </w:r>
      <w:r w:rsidR="00525C85">
        <w:rPr>
          <w:rFonts w:ascii="Century Gothic" w:hAnsi="Century Gothic"/>
          <w:sz w:val="24"/>
          <w:szCs w:val="24"/>
        </w:rPr>
        <w:t xml:space="preserve"> as surplus.</w:t>
      </w:r>
    </w:p>
    <w:p w14:paraId="1F1FA625" w14:textId="77777777" w:rsidR="00691277" w:rsidRPr="00B33977" w:rsidRDefault="00691277" w:rsidP="00691277">
      <w:pPr>
        <w:pStyle w:val="ListParagraph"/>
        <w:spacing w:after="0"/>
        <w:ind w:left="2160"/>
        <w:rPr>
          <w:rFonts w:ascii="Century Gothic" w:hAnsi="Century Gothic"/>
          <w:b/>
          <w:bCs/>
          <w:sz w:val="24"/>
          <w:szCs w:val="24"/>
        </w:rPr>
      </w:pPr>
    </w:p>
    <w:p w14:paraId="117D7DEA" w14:textId="77777777" w:rsidR="00507C41" w:rsidRPr="007A7FC1" w:rsidRDefault="00507C41" w:rsidP="00507C41">
      <w:pPr>
        <w:pStyle w:val="ListParagraph"/>
        <w:spacing w:after="0"/>
        <w:ind w:left="1440"/>
        <w:rPr>
          <w:rFonts w:ascii="Century Gothic" w:hAnsi="Century Gothic"/>
          <w:b/>
          <w:bCs/>
          <w:sz w:val="24"/>
          <w:szCs w:val="24"/>
        </w:rPr>
      </w:pPr>
    </w:p>
    <w:p w14:paraId="596F7AC3" w14:textId="77777777" w:rsidR="00551819" w:rsidRDefault="00551819" w:rsidP="000E45E5">
      <w:pPr>
        <w:pStyle w:val="ListParagraph"/>
        <w:numPr>
          <w:ilvl w:val="0"/>
          <w:numId w:val="1"/>
        </w:numPr>
        <w:spacing w:after="0"/>
        <w:rPr>
          <w:rFonts w:ascii="Century Gothic" w:hAnsi="Century Gothic"/>
          <w:sz w:val="24"/>
          <w:szCs w:val="24"/>
        </w:rPr>
      </w:pPr>
      <w:r w:rsidRPr="005A3193">
        <w:rPr>
          <w:rFonts w:ascii="Century Gothic" w:hAnsi="Century Gothic"/>
          <w:b/>
          <w:bCs/>
          <w:sz w:val="24"/>
          <w:szCs w:val="24"/>
        </w:rPr>
        <w:lastRenderedPageBreak/>
        <w:t>STAFF REPORTS/CURRENT PROJECTS/RECOMMENDATIONS:</w:t>
      </w:r>
      <w:r w:rsidRPr="00A63CEE">
        <w:rPr>
          <w:rFonts w:ascii="Century Gothic" w:hAnsi="Century Gothic"/>
          <w:sz w:val="24"/>
          <w:szCs w:val="24"/>
        </w:rPr>
        <w:t xml:space="preserve"> </w:t>
      </w:r>
      <w:r w:rsidRPr="008B3930">
        <w:rPr>
          <w:rFonts w:ascii="Century Gothic" w:hAnsi="Century Gothic"/>
          <w:sz w:val="24"/>
          <w:szCs w:val="24"/>
        </w:rPr>
        <w:t>District Managers will update the Board on events, activities, and important information.</w:t>
      </w:r>
    </w:p>
    <w:p w14:paraId="759FB957" w14:textId="77777777" w:rsidR="00551819" w:rsidRDefault="00551819" w:rsidP="000E45E5">
      <w:pPr>
        <w:pStyle w:val="ListParagraph"/>
        <w:numPr>
          <w:ilvl w:val="0"/>
          <w:numId w:val="2"/>
        </w:numPr>
        <w:spacing w:after="0"/>
        <w:rPr>
          <w:rFonts w:ascii="Century Gothic" w:hAnsi="Century Gothic"/>
          <w:sz w:val="24"/>
          <w:szCs w:val="24"/>
        </w:rPr>
      </w:pPr>
      <w:r w:rsidRPr="00F85627">
        <w:rPr>
          <w:rFonts w:ascii="Century Gothic" w:hAnsi="Century Gothic"/>
          <w:sz w:val="24"/>
          <w:szCs w:val="24"/>
        </w:rPr>
        <w:t>District Administrator - Nancy Miller</w:t>
      </w:r>
    </w:p>
    <w:p w14:paraId="0215A515" w14:textId="3FF9437A" w:rsidR="00966E4D" w:rsidRDefault="00966E4D" w:rsidP="000E45E5">
      <w:pPr>
        <w:pStyle w:val="ListParagraph"/>
        <w:numPr>
          <w:ilvl w:val="0"/>
          <w:numId w:val="2"/>
        </w:numPr>
        <w:spacing w:after="0"/>
        <w:rPr>
          <w:rFonts w:ascii="Century Gothic" w:hAnsi="Century Gothic"/>
          <w:sz w:val="24"/>
          <w:szCs w:val="24"/>
        </w:rPr>
      </w:pPr>
      <w:r>
        <w:rPr>
          <w:rFonts w:ascii="Century Gothic" w:hAnsi="Century Gothic"/>
          <w:sz w:val="24"/>
          <w:szCs w:val="24"/>
        </w:rPr>
        <w:t>Maintenance Supervisor- John Chandler</w:t>
      </w:r>
    </w:p>
    <w:p w14:paraId="0B9624A9" w14:textId="77777777" w:rsidR="00551819" w:rsidRPr="00A63CEE" w:rsidRDefault="00551819" w:rsidP="00551819">
      <w:pPr>
        <w:pStyle w:val="ListParagraph"/>
        <w:spacing w:after="0"/>
        <w:rPr>
          <w:rFonts w:ascii="Century Gothic" w:hAnsi="Century Gothic"/>
          <w:sz w:val="24"/>
          <w:szCs w:val="24"/>
        </w:rPr>
      </w:pPr>
      <w:r w:rsidRPr="00A63CEE">
        <w:rPr>
          <w:rFonts w:ascii="Century Gothic" w:hAnsi="Century Gothic"/>
          <w:sz w:val="24"/>
          <w:szCs w:val="24"/>
        </w:rPr>
        <w:t xml:space="preserve">  </w:t>
      </w:r>
    </w:p>
    <w:p w14:paraId="7B2C6D83" w14:textId="537809B6" w:rsidR="0083023A" w:rsidRPr="0083023A" w:rsidRDefault="00551819" w:rsidP="0083023A">
      <w:pPr>
        <w:pStyle w:val="ListParagraph"/>
        <w:numPr>
          <w:ilvl w:val="0"/>
          <w:numId w:val="1"/>
        </w:numPr>
        <w:spacing w:after="0"/>
        <w:rPr>
          <w:rFonts w:ascii="Century Gothic" w:hAnsi="Century Gothic"/>
          <w:sz w:val="24"/>
          <w:szCs w:val="24"/>
        </w:rPr>
      </w:pPr>
      <w:r w:rsidRPr="005A3193">
        <w:rPr>
          <w:rFonts w:ascii="Century Gothic" w:hAnsi="Century Gothic"/>
          <w:b/>
          <w:bCs/>
          <w:sz w:val="24"/>
          <w:szCs w:val="24"/>
        </w:rPr>
        <w:t>BOARD MEMBER REPORTS:</w:t>
      </w:r>
      <w:r w:rsidRPr="00A63CEE">
        <w:rPr>
          <w:rFonts w:ascii="Century Gothic" w:hAnsi="Century Gothic"/>
          <w:sz w:val="24"/>
          <w:szCs w:val="24"/>
        </w:rPr>
        <w:t xml:space="preserve">  </w:t>
      </w:r>
      <w:r w:rsidRPr="00582861">
        <w:rPr>
          <w:rFonts w:ascii="Century Gothic" w:hAnsi="Century Gothic"/>
          <w:sz w:val="24"/>
          <w:szCs w:val="24"/>
        </w:rPr>
        <w:t>Each Board Member will have an opportunity to report on activities relating to WRPD business.</w:t>
      </w:r>
    </w:p>
    <w:p w14:paraId="6CA3144C" w14:textId="77777777" w:rsidR="00551819" w:rsidRPr="00A63CEE" w:rsidRDefault="00551819" w:rsidP="00551819">
      <w:pPr>
        <w:pStyle w:val="ListParagraph"/>
        <w:spacing w:after="0"/>
        <w:rPr>
          <w:rFonts w:ascii="Century Gothic" w:hAnsi="Century Gothic"/>
          <w:sz w:val="24"/>
          <w:szCs w:val="24"/>
        </w:rPr>
      </w:pPr>
    </w:p>
    <w:p w14:paraId="1C3D97A1" w14:textId="77777777" w:rsidR="00D22401" w:rsidRDefault="7613FA8B" w:rsidP="000E45E5">
      <w:pPr>
        <w:pStyle w:val="ListParagraph"/>
        <w:numPr>
          <w:ilvl w:val="0"/>
          <w:numId w:val="1"/>
        </w:numPr>
        <w:spacing w:after="0"/>
        <w:rPr>
          <w:rFonts w:ascii="Century Gothic" w:hAnsi="Century Gothic"/>
          <w:b/>
          <w:bCs/>
          <w:sz w:val="24"/>
          <w:szCs w:val="24"/>
        </w:rPr>
      </w:pPr>
      <w:r w:rsidRPr="7613FA8B">
        <w:rPr>
          <w:rFonts w:ascii="Century Gothic" w:hAnsi="Century Gothic"/>
          <w:b/>
          <w:bCs/>
          <w:sz w:val="24"/>
          <w:szCs w:val="24"/>
        </w:rPr>
        <w:t>CLOSED SESSION</w:t>
      </w:r>
    </w:p>
    <w:p w14:paraId="6FAC9D7E" w14:textId="3F0402F4" w:rsidR="00766AEA" w:rsidRDefault="00766AEA" w:rsidP="001328CA">
      <w:pPr>
        <w:pStyle w:val="ListParagraph"/>
        <w:numPr>
          <w:ilvl w:val="0"/>
          <w:numId w:val="9"/>
        </w:numPr>
        <w:rPr>
          <w:rFonts w:ascii="Century Gothic" w:hAnsi="Century Gothic"/>
          <w:sz w:val="24"/>
          <w:szCs w:val="24"/>
        </w:rPr>
      </w:pPr>
      <w:r w:rsidRPr="001328CA">
        <w:rPr>
          <w:rFonts w:ascii="Century Gothic" w:hAnsi="Century Gothic"/>
          <w:b/>
          <w:bCs/>
          <w:sz w:val="24"/>
          <w:szCs w:val="24"/>
        </w:rPr>
        <w:t xml:space="preserve">Public Employee </w:t>
      </w:r>
      <w:r>
        <w:rPr>
          <w:rFonts w:ascii="Century Gothic" w:hAnsi="Century Gothic"/>
          <w:b/>
          <w:bCs/>
          <w:sz w:val="24"/>
          <w:szCs w:val="24"/>
        </w:rPr>
        <w:t xml:space="preserve">Appointment, Discipline, Dismissal &amp; Release – </w:t>
      </w:r>
      <w:r w:rsidRPr="00766AEA">
        <w:rPr>
          <w:rFonts w:ascii="Century Gothic" w:hAnsi="Century Gothic"/>
          <w:sz w:val="24"/>
          <w:szCs w:val="24"/>
        </w:rPr>
        <w:t>[Pursuant to Government Code Section 54957]</w:t>
      </w:r>
    </w:p>
    <w:p w14:paraId="01EEC080" w14:textId="3948621B" w:rsidR="00D22401" w:rsidRDefault="001A51E1" w:rsidP="001328CA">
      <w:pPr>
        <w:pStyle w:val="ListParagraph"/>
        <w:numPr>
          <w:ilvl w:val="0"/>
          <w:numId w:val="9"/>
        </w:numPr>
        <w:rPr>
          <w:rFonts w:ascii="Century Gothic" w:hAnsi="Century Gothic"/>
          <w:sz w:val="24"/>
          <w:szCs w:val="24"/>
        </w:rPr>
      </w:pPr>
      <w:r>
        <w:rPr>
          <w:rFonts w:ascii="Century Gothic" w:hAnsi="Century Gothic"/>
          <w:b/>
          <w:bCs/>
          <w:sz w:val="24"/>
          <w:szCs w:val="24"/>
        </w:rPr>
        <w:t>P</w:t>
      </w:r>
      <w:r w:rsidR="004144D5" w:rsidRPr="001328CA">
        <w:rPr>
          <w:rFonts w:ascii="Century Gothic" w:hAnsi="Century Gothic"/>
          <w:b/>
          <w:bCs/>
          <w:sz w:val="24"/>
          <w:szCs w:val="24"/>
        </w:rPr>
        <w:t>ublic Employee Performance</w:t>
      </w:r>
      <w:r w:rsidR="002404FF" w:rsidRPr="001328CA">
        <w:rPr>
          <w:rFonts w:ascii="Century Gothic" w:hAnsi="Century Gothic"/>
          <w:b/>
          <w:bCs/>
          <w:sz w:val="24"/>
          <w:szCs w:val="24"/>
        </w:rPr>
        <w:t xml:space="preserve"> Evaluation-</w:t>
      </w:r>
      <w:r w:rsidR="002404FF" w:rsidRPr="00EE45CC">
        <w:rPr>
          <w:rFonts w:ascii="Century Gothic" w:hAnsi="Century Gothic"/>
          <w:sz w:val="24"/>
          <w:szCs w:val="24"/>
        </w:rPr>
        <w:t>Ongoing Review of Goals and Objectives (pursuant to Gov Code Section 54957) District Administrator</w:t>
      </w:r>
      <w:r w:rsidR="001328CA">
        <w:rPr>
          <w:rFonts w:ascii="Century Gothic" w:hAnsi="Century Gothic"/>
          <w:sz w:val="24"/>
          <w:szCs w:val="24"/>
        </w:rPr>
        <w:t>.</w:t>
      </w:r>
    </w:p>
    <w:p w14:paraId="31736F80" w14:textId="34895618" w:rsidR="00766AEA" w:rsidRDefault="00EE45CC" w:rsidP="00766AEA">
      <w:pPr>
        <w:pStyle w:val="ListParagraph"/>
        <w:numPr>
          <w:ilvl w:val="0"/>
          <w:numId w:val="9"/>
        </w:numPr>
        <w:rPr>
          <w:rFonts w:ascii="Century Gothic" w:hAnsi="Century Gothic"/>
          <w:sz w:val="24"/>
          <w:szCs w:val="24"/>
        </w:rPr>
      </w:pPr>
      <w:r w:rsidRPr="001328CA">
        <w:rPr>
          <w:rFonts w:ascii="Century Gothic" w:hAnsi="Century Gothic"/>
          <w:b/>
          <w:bCs/>
          <w:sz w:val="24"/>
          <w:szCs w:val="24"/>
        </w:rPr>
        <w:t>Reconvene to Open Session:</w:t>
      </w:r>
      <w:r>
        <w:rPr>
          <w:rFonts w:ascii="Century Gothic" w:hAnsi="Century Gothic"/>
          <w:sz w:val="24"/>
          <w:szCs w:val="24"/>
        </w:rPr>
        <w:t xml:space="preserve"> </w:t>
      </w:r>
      <w:r w:rsidR="00E803A8">
        <w:rPr>
          <w:rFonts w:ascii="Century Gothic" w:hAnsi="Century Gothic"/>
          <w:sz w:val="24"/>
          <w:szCs w:val="24"/>
        </w:rPr>
        <w:t>The Board will reconvene in Open Session</w:t>
      </w:r>
      <w:r w:rsidR="001328CA">
        <w:rPr>
          <w:rFonts w:ascii="Century Gothic" w:hAnsi="Century Gothic"/>
          <w:sz w:val="24"/>
          <w:szCs w:val="24"/>
        </w:rPr>
        <w:t>.</w:t>
      </w:r>
    </w:p>
    <w:p w14:paraId="62DC18B7" w14:textId="099B2257" w:rsidR="009057F0" w:rsidRPr="00435ED3" w:rsidRDefault="00E803A8" w:rsidP="00435ED3">
      <w:pPr>
        <w:pStyle w:val="ListParagraph"/>
        <w:numPr>
          <w:ilvl w:val="0"/>
          <w:numId w:val="9"/>
        </w:numPr>
        <w:spacing w:after="160" w:line="259" w:lineRule="auto"/>
        <w:rPr>
          <w:rFonts w:ascii="Century Gothic" w:hAnsi="Century Gothic"/>
          <w:sz w:val="24"/>
          <w:szCs w:val="24"/>
        </w:rPr>
      </w:pPr>
      <w:r w:rsidRPr="00435ED3">
        <w:rPr>
          <w:rFonts w:ascii="Century Gothic" w:hAnsi="Century Gothic"/>
          <w:b/>
          <w:bCs/>
          <w:sz w:val="24"/>
          <w:szCs w:val="24"/>
        </w:rPr>
        <w:t>Action from Closed Session:</w:t>
      </w:r>
      <w:r w:rsidR="001328CA" w:rsidRPr="00435ED3">
        <w:rPr>
          <w:rFonts w:ascii="Century Gothic" w:hAnsi="Century Gothic"/>
          <w:sz w:val="24"/>
          <w:szCs w:val="24"/>
        </w:rPr>
        <w:t xml:space="preserve"> </w:t>
      </w:r>
      <w:r w:rsidR="00E45B2A" w:rsidRPr="00435ED3">
        <w:rPr>
          <w:rFonts w:ascii="Century Gothic" w:hAnsi="Century Gothic"/>
          <w:sz w:val="24"/>
          <w:szCs w:val="24"/>
        </w:rPr>
        <w:t>The Board will reconvene in Open Session and announce any action taken in closed session.</w:t>
      </w:r>
    </w:p>
    <w:p w14:paraId="474AE9C5" w14:textId="77777777" w:rsidR="002348EC" w:rsidRDefault="002348EC" w:rsidP="002348EC">
      <w:pPr>
        <w:pStyle w:val="ListParagraph"/>
        <w:spacing w:after="0"/>
        <w:ind w:left="1440"/>
        <w:rPr>
          <w:rFonts w:ascii="Century Gothic" w:hAnsi="Century Gothic"/>
          <w:sz w:val="24"/>
          <w:szCs w:val="24"/>
        </w:rPr>
      </w:pPr>
    </w:p>
    <w:p w14:paraId="72515DBF" w14:textId="639F8410" w:rsidR="00E45B2A" w:rsidRDefault="00836C3F" w:rsidP="000E45E5">
      <w:pPr>
        <w:pStyle w:val="ListParagraph"/>
        <w:numPr>
          <w:ilvl w:val="0"/>
          <w:numId w:val="1"/>
        </w:numPr>
        <w:spacing w:after="0"/>
        <w:rPr>
          <w:rFonts w:ascii="Century Gothic" w:hAnsi="Century Gothic"/>
          <w:sz w:val="24"/>
          <w:szCs w:val="24"/>
        </w:rPr>
      </w:pPr>
      <w:r>
        <w:rPr>
          <w:rFonts w:ascii="Century Gothic" w:hAnsi="Century Gothic"/>
          <w:b/>
          <w:bCs/>
          <w:sz w:val="24"/>
          <w:szCs w:val="24"/>
        </w:rPr>
        <w:t xml:space="preserve"> </w:t>
      </w:r>
      <w:r w:rsidR="7613FA8B" w:rsidRPr="7613FA8B">
        <w:rPr>
          <w:rFonts w:ascii="Century Gothic" w:hAnsi="Century Gothic"/>
          <w:b/>
          <w:bCs/>
          <w:sz w:val="24"/>
          <w:szCs w:val="24"/>
        </w:rPr>
        <w:t>N</w:t>
      </w:r>
      <w:r>
        <w:rPr>
          <w:rFonts w:ascii="Century Gothic" w:hAnsi="Century Gothic"/>
          <w:b/>
          <w:bCs/>
          <w:sz w:val="24"/>
          <w:szCs w:val="24"/>
        </w:rPr>
        <w:t>EXT BOARD MEETING DATES</w:t>
      </w:r>
      <w:r w:rsidR="7613FA8B" w:rsidRPr="7613FA8B">
        <w:rPr>
          <w:rFonts w:ascii="Century Gothic" w:hAnsi="Century Gothic"/>
          <w:b/>
          <w:bCs/>
          <w:sz w:val="24"/>
          <w:szCs w:val="24"/>
        </w:rPr>
        <w:t>:</w:t>
      </w:r>
      <w:r w:rsidR="7613FA8B" w:rsidRPr="7613FA8B">
        <w:rPr>
          <w:rFonts w:ascii="Century Gothic" w:hAnsi="Century Gothic"/>
          <w:sz w:val="24"/>
          <w:szCs w:val="24"/>
        </w:rPr>
        <w:t xml:space="preserve">  The Board’s next </w:t>
      </w:r>
      <w:r w:rsidR="001F5B7F">
        <w:rPr>
          <w:rFonts w:ascii="Century Gothic" w:hAnsi="Century Gothic"/>
          <w:sz w:val="24"/>
          <w:szCs w:val="24"/>
        </w:rPr>
        <w:t xml:space="preserve">two </w:t>
      </w:r>
      <w:r w:rsidR="7613FA8B" w:rsidRPr="7613FA8B">
        <w:rPr>
          <w:rFonts w:ascii="Century Gothic" w:hAnsi="Century Gothic"/>
          <w:sz w:val="24"/>
          <w:szCs w:val="24"/>
        </w:rPr>
        <w:t>regular meeting</w:t>
      </w:r>
      <w:r w:rsidR="00953C1B">
        <w:rPr>
          <w:rFonts w:ascii="Century Gothic" w:hAnsi="Century Gothic"/>
          <w:sz w:val="24"/>
          <w:szCs w:val="24"/>
        </w:rPr>
        <w:t>s</w:t>
      </w:r>
      <w:r w:rsidR="7613FA8B" w:rsidRPr="7613FA8B">
        <w:rPr>
          <w:rFonts w:ascii="Century Gothic" w:hAnsi="Century Gothic"/>
          <w:sz w:val="24"/>
          <w:szCs w:val="24"/>
        </w:rPr>
        <w:t xml:space="preserve"> will be </w:t>
      </w:r>
      <w:proofErr w:type="gramStart"/>
      <w:r w:rsidR="7613FA8B" w:rsidRPr="7613FA8B">
        <w:rPr>
          <w:rFonts w:ascii="Century Gothic" w:hAnsi="Century Gothic"/>
          <w:sz w:val="24"/>
          <w:szCs w:val="24"/>
        </w:rPr>
        <w:t>held on</w:t>
      </w:r>
      <w:proofErr w:type="gramEnd"/>
      <w:r w:rsidR="00E45B2A">
        <w:rPr>
          <w:rFonts w:ascii="Century Gothic" w:hAnsi="Century Gothic"/>
          <w:sz w:val="24"/>
          <w:szCs w:val="24"/>
        </w:rPr>
        <w:t>:</w:t>
      </w:r>
    </w:p>
    <w:p w14:paraId="27477D8F" w14:textId="6AE593F2" w:rsidR="00121ADB" w:rsidRDefault="00121ADB" w:rsidP="00121ADB">
      <w:pPr>
        <w:pStyle w:val="ListParagraph"/>
        <w:numPr>
          <w:ilvl w:val="1"/>
          <w:numId w:val="1"/>
        </w:numPr>
        <w:spacing w:after="0"/>
        <w:rPr>
          <w:rFonts w:ascii="Century Gothic" w:hAnsi="Century Gothic"/>
          <w:sz w:val="24"/>
          <w:szCs w:val="24"/>
        </w:rPr>
      </w:pPr>
      <w:r>
        <w:rPr>
          <w:rFonts w:ascii="Century Gothic" w:hAnsi="Century Gothic"/>
          <w:sz w:val="24"/>
          <w:szCs w:val="24"/>
        </w:rPr>
        <w:t>November 20</w:t>
      </w:r>
      <w:r w:rsidRPr="005A1284">
        <w:rPr>
          <w:rFonts w:ascii="Century Gothic" w:hAnsi="Century Gothic"/>
          <w:sz w:val="24"/>
          <w:szCs w:val="24"/>
        </w:rPr>
        <w:t>, 2025 @ 3:30 p.m.</w:t>
      </w:r>
    </w:p>
    <w:p w14:paraId="11CE74F8" w14:textId="4A37A7C5" w:rsidR="001A51E1" w:rsidRPr="00121ADB" w:rsidRDefault="001A51E1" w:rsidP="001A51E1">
      <w:pPr>
        <w:pStyle w:val="ListParagraph"/>
        <w:numPr>
          <w:ilvl w:val="1"/>
          <w:numId w:val="1"/>
        </w:numPr>
        <w:spacing w:after="0"/>
        <w:rPr>
          <w:rFonts w:ascii="Century Gothic" w:hAnsi="Century Gothic"/>
          <w:sz w:val="24"/>
          <w:szCs w:val="24"/>
        </w:rPr>
      </w:pPr>
      <w:r>
        <w:rPr>
          <w:rFonts w:ascii="Century Gothic" w:hAnsi="Century Gothic"/>
          <w:sz w:val="24"/>
          <w:szCs w:val="24"/>
        </w:rPr>
        <w:t xml:space="preserve">December </w:t>
      </w:r>
      <w:r w:rsidR="00686D43">
        <w:rPr>
          <w:rFonts w:ascii="Century Gothic" w:hAnsi="Century Gothic"/>
          <w:sz w:val="24"/>
          <w:szCs w:val="24"/>
        </w:rPr>
        <w:t xml:space="preserve">18, </w:t>
      </w:r>
      <w:r w:rsidRPr="005A1284">
        <w:rPr>
          <w:rFonts w:ascii="Century Gothic" w:hAnsi="Century Gothic"/>
          <w:sz w:val="24"/>
          <w:szCs w:val="24"/>
        </w:rPr>
        <w:t>2025 @ 3:30 p.m</w:t>
      </w:r>
      <w:r w:rsidRPr="005A1284">
        <w:rPr>
          <w:rFonts w:ascii="Century Gothic" w:hAnsi="Century Gothic"/>
          <w:color w:val="FF0000"/>
          <w:sz w:val="24"/>
          <w:szCs w:val="24"/>
        </w:rPr>
        <w:t>.</w:t>
      </w:r>
    </w:p>
    <w:p w14:paraId="248AAFF7" w14:textId="77777777" w:rsidR="001D3295" w:rsidRPr="001D3295" w:rsidRDefault="001D3295" w:rsidP="001D3295">
      <w:pPr>
        <w:pStyle w:val="ListParagraph"/>
        <w:rPr>
          <w:rFonts w:ascii="Century Gothic" w:hAnsi="Century Gothic"/>
          <w:sz w:val="24"/>
          <w:szCs w:val="24"/>
        </w:rPr>
      </w:pPr>
    </w:p>
    <w:p w14:paraId="072176E8" w14:textId="77777777" w:rsidR="00551819" w:rsidRPr="00CE53C2" w:rsidRDefault="7613FA8B" w:rsidP="000E45E5">
      <w:pPr>
        <w:pStyle w:val="ListParagraph"/>
        <w:numPr>
          <w:ilvl w:val="0"/>
          <w:numId w:val="1"/>
        </w:numPr>
        <w:spacing w:after="0"/>
        <w:rPr>
          <w:rFonts w:ascii="Century Gothic" w:hAnsi="Century Gothic"/>
          <w:b/>
          <w:bCs/>
          <w:sz w:val="24"/>
          <w:szCs w:val="24"/>
        </w:rPr>
      </w:pPr>
      <w:r w:rsidRPr="7613FA8B">
        <w:rPr>
          <w:rFonts w:ascii="Century Gothic" w:hAnsi="Century Gothic"/>
          <w:b/>
          <w:bCs/>
          <w:sz w:val="24"/>
          <w:szCs w:val="24"/>
        </w:rPr>
        <w:t xml:space="preserve"> ADJOURN THE MEETING </w:t>
      </w:r>
    </w:p>
    <w:p w14:paraId="29DB5443" w14:textId="77777777" w:rsidR="00551819" w:rsidRPr="006D3BA8" w:rsidRDefault="00551819" w:rsidP="00551819">
      <w:pPr>
        <w:tabs>
          <w:tab w:val="left" w:pos="4095"/>
        </w:tabs>
        <w:spacing w:after="0"/>
        <w:rPr>
          <w:rFonts w:ascii="Century Gothic" w:hAnsi="Century Gothic"/>
          <w:sz w:val="24"/>
          <w:szCs w:val="24"/>
        </w:rPr>
      </w:pPr>
    </w:p>
    <w:p w14:paraId="1734056D" w14:textId="1C76BCE0" w:rsidR="00F67201" w:rsidRPr="006D3BA8" w:rsidRDefault="00F67201" w:rsidP="006D3BA8">
      <w:pPr>
        <w:tabs>
          <w:tab w:val="left" w:pos="4095"/>
        </w:tabs>
        <w:spacing w:after="0"/>
        <w:rPr>
          <w:rFonts w:ascii="Century Gothic" w:hAnsi="Century Gothic"/>
          <w:sz w:val="24"/>
          <w:szCs w:val="24"/>
        </w:rPr>
      </w:pPr>
    </w:p>
    <w:sectPr w:rsidR="00F67201" w:rsidRPr="006D3BA8" w:rsidSect="00D152E2">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A047D" w14:textId="77777777" w:rsidR="00FC1AD1" w:rsidRDefault="00FC1AD1" w:rsidP="003C18AC">
      <w:pPr>
        <w:spacing w:after="0" w:line="240" w:lineRule="auto"/>
      </w:pPr>
      <w:r>
        <w:separator/>
      </w:r>
    </w:p>
  </w:endnote>
  <w:endnote w:type="continuationSeparator" w:id="0">
    <w:p w14:paraId="6312BE5C" w14:textId="77777777" w:rsidR="00FC1AD1" w:rsidRDefault="00FC1AD1" w:rsidP="003C18AC">
      <w:pPr>
        <w:spacing w:after="0" w:line="240" w:lineRule="auto"/>
      </w:pPr>
      <w:r>
        <w:continuationSeparator/>
      </w:r>
    </w:p>
  </w:endnote>
  <w:endnote w:type="continuationNotice" w:id="1">
    <w:p w14:paraId="4E938BBB" w14:textId="77777777" w:rsidR="00FC1AD1" w:rsidRDefault="00FC1A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1423606"/>
      <w:docPartObj>
        <w:docPartGallery w:val="Page Numbers (Bottom of Page)"/>
        <w:docPartUnique/>
      </w:docPartObj>
    </w:sdtPr>
    <w:sdtEndPr>
      <w:rPr>
        <w:color w:val="7F7F7F" w:themeColor="background1" w:themeShade="7F"/>
        <w:spacing w:val="60"/>
      </w:rPr>
    </w:sdtEndPr>
    <w:sdtContent>
      <w:p w14:paraId="740AFFA4" w14:textId="19B74470" w:rsidR="004A23A7" w:rsidRDefault="004A23A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1050BEF" w14:textId="77777777" w:rsidR="004A23A7" w:rsidRDefault="004A2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73642" w14:textId="77777777" w:rsidR="00FC1AD1" w:rsidRDefault="00FC1AD1" w:rsidP="003C18AC">
      <w:pPr>
        <w:spacing w:after="0" w:line="240" w:lineRule="auto"/>
      </w:pPr>
      <w:r>
        <w:separator/>
      </w:r>
    </w:p>
  </w:footnote>
  <w:footnote w:type="continuationSeparator" w:id="0">
    <w:p w14:paraId="5CC86866" w14:textId="77777777" w:rsidR="00FC1AD1" w:rsidRDefault="00FC1AD1" w:rsidP="003C18AC">
      <w:pPr>
        <w:spacing w:after="0" w:line="240" w:lineRule="auto"/>
      </w:pPr>
      <w:r>
        <w:continuationSeparator/>
      </w:r>
    </w:p>
  </w:footnote>
  <w:footnote w:type="continuationNotice" w:id="1">
    <w:p w14:paraId="07713685" w14:textId="77777777" w:rsidR="00FC1AD1" w:rsidRDefault="00FC1A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6944C" w14:textId="77777777" w:rsidR="004831B2" w:rsidRPr="00F716B7" w:rsidRDefault="004831B2" w:rsidP="004831B2">
    <w:pPr>
      <w:pStyle w:val="Header"/>
      <w:jc w:val="center"/>
      <w:rPr>
        <w:b/>
        <w:sz w:val="36"/>
        <w:szCs w:val="36"/>
      </w:rPr>
    </w:pPr>
    <w:r>
      <w:rPr>
        <w:b/>
        <w:noProof/>
        <w:sz w:val="36"/>
        <w:szCs w:val="36"/>
      </w:rPr>
      <mc:AlternateContent>
        <mc:Choice Requires="wps">
          <w:drawing>
            <wp:anchor distT="0" distB="0" distL="114300" distR="114300" simplePos="0" relativeHeight="251659264" behindDoc="0" locked="0" layoutInCell="1" allowOverlap="1" wp14:anchorId="74805168" wp14:editId="79C0000F">
              <wp:simplePos x="0" y="0"/>
              <wp:positionH relativeFrom="column">
                <wp:posOffset>-457200</wp:posOffset>
              </wp:positionH>
              <wp:positionV relativeFrom="paragraph">
                <wp:posOffset>-60960</wp:posOffset>
              </wp:positionV>
              <wp:extent cx="7018020" cy="365760"/>
              <wp:effectExtent l="0" t="0" r="11430" b="15240"/>
              <wp:wrapNone/>
              <wp:docPr id="1" name="Rectangle 1"/>
              <wp:cNvGraphicFramePr/>
              <a:graphic xmlns:a="http://schemas.openxmlformats.org/drawingml/2006/main">
                <a:graphicData uri="http://schemas.microsoft.com/office/word/2010/wordprocessingShape">
                  <wps:wsp>
                    <wps:cNvSpPr/>
                    <wps:spPr>
                      <a:xfrm>
                        <a:off x="0" y="0"/>
                        <a:ext cx="7018020" cy="36576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D9471F" id="Rectangle 1" o:spid="_x0000_s1026" style="position:absolute;margin-left:-36pt;margin-top:-4.8pt;width:552.6pt;height:28.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" filled="f" strokecolor="#2f528f" strokeweight="1pt"/>
          </w:pict>
        </mc:Fallback>
      </mc:AlternateContent>
    </w:r>
    <w:r w:rsidRPr="00F716B7">
      <w:rPr>
        <w:b/>
        <w:sz w:val="36"/>
        <w:szCs w:val="36"/>
      </w:rPr>
      <w:t xml:space="preserve">Weed Recreation &amp; Parks District </w:t>
    </w:r>
  </w:p>
  <w:p w14:paraId="28B40CFD" w14:textId="77777777" w:rsidR="004831B2" w:rsidRDefault="004831B2" w:rsidP="004831B2">
    <w:pPr>
      <w:pStyle w:val="Header"/>
      <w:jc w:val="center"/>
    </w:pPr>
  </w:p>
  <w:p w14:paraId="1E631689" w14:textId="3D1C3EB9" w:rsidR="004831B2" w:rsidRPr="00B62E2B" w:rsidRDefault="004831B2" w:rsidP="004831B2">
    <w:pPr>
      <w:pStyle w:val="Header"/>
      <w:jc w:val="center"/>
      <w:rPr>
        <w:b/>
        <w:bCs/>
        <w:sz w:val="28"/>
        <w:szCs w:val="28"/>
      </w:rPr>
    </w:pPr>
    <w:r w:rsidRPr="00B62E2B">
      <w:rPr>
        <w:b/>
        <w:bCs/>
        <w:sz w:val="28"/>
        <w:szCs w:val="28"/>
      </w:rPr>
      <w:t xml:space="preserve">BOARD OF DIRECTORS </w:t>
    </w:r>
    <w:r w:rsidR="00F7039A" w:rsidRPr="00B62E2B">
      <w:rPr>
        <w:b/>
        <w:bCs/>
        <w:sz w:val="28"/>
        <w:szCs w:val="28"/>
      </w:rPr>
      <w:t>-</w:t>
    </w:r>
    <w:r w:rsidRPr="00B62E2B">
      <w:rPr>
        <w:b/>
        <w:bCs/>
        <w:sz w:val="28"/>
        <w:szCs w:val="28"/>
      </w:rPr>
      <w:t xml:space="preserve"> </w:t>
    </w:r>
    <w:r w:rsidR="00547F4D" w:rsidRPr="00B62E2B">
      <w:rPr>
        <w:b/>
        <w:bCs/>
        <w:sz w:val="28"/>
        <w:szCs w:val="28"/>
      </w:rPr>
      <w:t xml:space="preserve">REGULAR </w:t>
    </w:r>
    <w:r w:rsidRPr="00B62E2B">
      <w:rPr>
        <w:b/>
        <w:bCs/>
        <w:sz w:val="28"/>
        <w:szCs w:val="28"/>
      </w:rPr>
      <w:t xml:space="preserve">MEETING </w:t>
    </w:r>
    <w:r w:rsidR="00074435" w:rsidRPr="00B62E2B">
      <w:rPr>
        <w:b/>
        <w:bCs/>
        <w:sz w:val="28"/>
        <w:szCs w:val="28"/>
      </w:rPr>
      <w:t>AGENDA</w:t>
    </w:r>
    <w:r w:rsidRPr="00B62E2B">
      <w:rPr>
        <w:b/>
        <w:bCs/>
        <w:sz w:val="28"/>
        <w:szCs w:val="28"/>
      </w:rPr>
      <w:t xml:space="preserve"> </w:t>
    </w:r>
  </w:p>
  <w:p w14:paraId="07D48DE4" w14:textId="237A4E72" w:rsidR="00F7039A" w:rsidRPr="00B62E2B" w:rsidRDefault="00F7039A" w:rsidP="00F7039A">
    <w:pPr>
      <w:pStyle w:val="Header"/>
      <w:rPr>
        <w:b/>
        <w:bCs/>
        <w:sz w:val="28"/>
        <w:szCs w:val="28"/>
      </w:rPr>
    </w:pPr>
  </w:p>
  <w:p w14:paraId="5A644A54" w14:textId="13A70158" w:rsidR="004831B2" w:rsidRPr="00B62E2B" w:rsidRDefault="00B62E2B" w:rsidP="004831B2">
    <w:pPr>
      <w:pStyle w:val="Header"/>
      <w:jc w:val="center"/>
      <w:rPr>
        <w:b/>
        <w:bCs/>
        <w:sz w:val="32"/>
        <w:szCs w:val="32"/>
      </w:rPr>
    </w:pPr>
    <w:r w:rsidRPr="00B62E2B">
      <w:rPr>
        <w:b/>
        <w:bCs/>
        <w:sz w:val="32"/>
        <w:szCs w:val="32"/>
      </w:rPr>
      <w:t xml:space="preserve">Thursday, </w:t>
    </w:r>
    <w:r w:rsidR="00213148">
      <w:rPr>
        <w:b/>
        <w:bCs/>
        <w:sz w:val="32"/>
        <w:szCs w:val="32"/>
      </w:rPr>
      <w:t>October</w:t>
    </w:r>
    <w:r w:rsidR="00121ADB">
      <w:rPr>
        <w:b/>
        <w:bCs/>
        <w:sz w:val="32"/>
        <w:szCs w:val="32"/>
      </w:rPr>
      <w:t xml:space="preserve"> 2</w:t>
    </w:r>
    <w:r w:rsidR="00213148">
      <w:rPr>
        <w:b/>
        <w:bCs/>
        <w:sz w:val="32"/>
        <w:szCs w:val="32"/>
      </w:rPr>
      <w:t>3</w:t>
    </w:r>
    <w:r w:rsidR="00F7039A" w:rsidRPr="00B62E2B">
      <w:rPr>
        <w:b/>
        <w:bCs/>
        <w:sz w:val="32"/>
        <w:szCs w:val="32"/>
      </w:rPr>
      <w:t>,</w:t>
    </w:r>
    <w:r w:rsidR="001518CB" w:rsidRPr="00B62E2B">
      <w:rPr>
        <w:b/>
        <w:bCs/>
        <w:sz w:val="32"/>
        <w:szCs w:val="32"/>
      </w:rPr>
      <w:t xml:space="preserve"> 202</w:t>
    </w:r>
    <w:r w:rsidR="001F493D">
      <w:rPr>
        <w:b/>
        <w:bCs/>
        <w:sz w:val="32"/>
        <w:szCs w:val="32"/>
      </w:rPr>
      <w:t>5</w:t>
    </w:r>
    <w:r w:rsidR="00F7039A" w:rsidRPr="00B62E2B">
      <w:rPr>
        <w:b/>
        <w:bCs/>
        <w:sz w:val="32"/>
        <w:szCs w:val="32"/>
      </w:rPr>
      <w:t xml:space="preserve"> – </w:t>
    </w:r>
    <w:r w:rsidR="0018240C">
      <w:rPr>
        <w:b/>
        <w:bCs/>
        <w:sz w:val="32"/>
        <w:szCs w:val="32"/>
      </w:rPr>
      <w:t>3</w:t>
    </w:r>
    <w:r w:rsidR="00F7039A" w:rsidRPr="00B62E2B">
      <w:rPr>
        <w:b/>
        <w:bCs/>
        <w:sz w:val="32"/>
        <w:szCs w:val="32"/>
      </w:rPr>
      <w:t>:30 p.m.</w:t>
    </w:r>
  </w:p>
  <w:p w14:paraId="34C4205F" w14:textId="77777777" w:rsidR="00F7039A" w:rsidRDefault="00F7039A" w:rsidP="004831B2">
    <w:pPr>
      <w:pStyle w:val="Header"/>
      <w:jc w:val="center"/>
    </w:pPr>
  </w:p>
  <w:p w14:paraId="54845A12" w14:textId="5443D33D" w:rsidR="004831B2" w:rsidRPr="00B62E2B" w:rsidRDefault="004831B2" w:rsidP="004831B2">
    <w:pPr>
      <w:pStyle w:val="Header"/>
      <w:jc w:val="center"/>
      <w:rPr>
        <w:i/>
        <w:iCs/>
      </w:rPr>
    </w:pPr>
    <w:r w:rsidRPr="00B62E2B">
      <w:rPr>
        <w:i/>
        <w:iCs/>
      </w:rPr>
      <w:t xml:space="preserve">WEED COMMUNITY CENTER </w:t>
    </w:r>
  </w:p>
  <w:p w14:paraId="6146C5D5" w14:textId="5C6786FF" w:rsidR="00F7039A" w:rsidRPr="00B62E2B" w:rsidRDefault="00F7039A" w:rsidP="004831B2">
    <w:pPr>
      <w:pStyle w:val="Header"/>
      <w:jc w:val="center"/>
      <w:rPr>
        <w:i/>
        <w:iCs/>
      </w:rPr>
    </w:pPr>
    <w:r w:rsidRPr="00B62E2B">
      <w:rPr>
        <w:i/>
        <w:iCs/>
      </w:rPr>
      <w:t>161 East Lincoln Avenue, Weed, CA  96094</w:t>
    </w:r>
  </w:p>
  <w:p w14:paraId="01817D9B" w14:textId="77777777" w:rsidR="003D3A74" w:rsidRPr="004831B2" w:rsidRDefault="003D3A74" w:rsidP="00483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21AA4"/>
    <w:multiLevelType w:val="hybridMultilevel"/>
    <w:tmpl w:val="6122D1F6"/>
    <w:lvl w:ilvl="0" w:tplc="F948C018">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CD528C"/>
    <w:multiLevelType w:val="hybridMultilevel"/>
    <w:tmpl w:val="0E38BA7A"/>
    <w:lvl w:ilvl="0" w:tplc="0409001B">
      <w:start w:val="1"/>
      <w:numFmt w:val="lowerRoman"/>
      <w:lvlText w:val="%1."/>
      <w:lvlJc w:val="righ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 w15:restartNumberingAfterBreak="0">
    <w:nsid w:val="33435EDF"/>
    <w:multiLevelType w:val="hybridMultilevel"/>
    <w:tmpl w:val="27A096D6"/>
    <w:lvl w:ilvl="0" w:tplc="1E784382">
      <w:start w:val="16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3476FA"/>
    <w:multiLevelType w:val="hybridMultilevel"/>
    <w:tmpl w:val="4BD47000"/>
    <w:lvl w:ilvl="0" w:tplc="1D64C930">
      <w:start w:val="1"/>
      <w:numFmt w:val="decimal"/>
      <w:lvlText w:val="%1)"/>
      <w:lvlJc w:val="left"/>
      <w:pPr>
        <w:ind w:left="81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873A04"/>
    <w:multiLevelType w:val="hybridMultilevel"/>
    <w:tmpl w:val="FAB6CB9A"/>
    <w:lvl w:ilvl="0" w:tplc="F948C018">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60022C4"/>
    <w:multiLevelType w:val="hybridMultilevel"/>
    <w:tmpl w:val="DA30E7A2"/>
    <w:lvl w:ilvl="0" w:tplc="F948C018">
      <w:start w:val="1"/>
      <w:numFmt w:val="lowerLetter"/>
      <w:lvlText w:val="%1."/>
      <w:lvlJc w:val="left"/>
      <w:pPr>
        <w:ind w:left="1530" w:hanging="360"/>
      </w:pPr>
      <w:rPr>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5D874C45"/>
    <w:multiLevelType w:val="hybridMultilevel"/>
    <w:tmpl w:val="687CCD94"/>
    <w:lvl w:ilvl="0" w:tplc="F948C018">
      <w:start w:val="1"/>
      <w:numFmt w:val="lowerLetter"/>
      <w:lvlText w:val="%1."/>
      <w:lvlJc w:val="left"/>
      <w:pPr>
        <w:ind w:left="1530" w:hanging="360"/>
      </w:pPr>
      <w:rPr>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70D14F01"/>
    <w:multiLevelType w:val="hybridMultilevel"/>
    <w:tmpl w:val="32F42A32"/>
    <w:lvl w:ilvl="0" w:tplc="F948C018">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3293DCC"/>
    <w:multiLevelType w:val="hybridMultilevel"/>
    <w:tmpl w:val="1A30106C"/>
    <w:lvl w:ilvl="0" w:tplc="F948C018">
      <w:start w:val="1"/>
      <w:numFmt w:val="lowerLetter"/>
      <w:lvlText w:val="%1."/>
      <w:lvlJc w:val="left"/>
      <w:pPr>
        <w:ind w:left="1530" w:hanging="360"/>
      </w:pPr>
      <w:rPr>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77E603D5"/>
    <w:multiLevelType w:val="hybridMultilevel"/>
    <w:tmpl w:val="F1DE7D3C"/>
    <w:lvl w:ilvl="0" w:tplc="F948C018">
      <w:start w:val="1"/>
      <w:numFmt w:val="lowerLetter"/>
      <w:lvlText w:val="%1."/>
      <w:lvlJc w:val="left"/>
      <w:pPr>
        <w:ind w:left="1530" w:hanging="360"/>
      </w:pPr>
      <w:rPr>
        <w:b/>
      </w:rPr>
    </w:lvl>
    <w:lvl w:ilvl="1" w:tplc="0409001B">
      <w:start w:val="1"/>
      <w:numFmt w:val="lowerRoman"/>
      <w:lvlText w:val="%2."/>
      <w:lvlJc w:val="right"/>
      <w:pPr>
        <w:ind w:left="234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438108951">
    <w:abstractNumId w:val="3"/>
  </w:num>
  <w:num w:numId="2" w16cid:durableId="766658423">
    <w:abstractNumId w:val="0"/>
  </w:num>
  <w:num w:numId="3" w16cid:durableId="555242971">
    <w:abstractNumId w:val="7"/>
  </w:num>
  <w:num w:numId="4" w16cid:durableId="751052645">
    <w:abstractNumId w:val="1"/>
  </w:num>
  <w:num w:numId="5" w16cid:durableId="729771831">
    <w:abstractNumId w:val="6"/>
  </w:num>
  <w:num w:numId="6" w16cid:durableId="531772028">
    <w:abstractNumId w:val="9"/>
  </w:num>
  <w:num w:numId="7" w16cid:durableId="470515468">
    <w:abstractNumId w:val="5"/>
  </w:num>
  <w:num w:numId="8" w16cid:durableId="1675721658">
    <w:abstractNumId w:val="8"/>
  </w:num>
  <w:num w:numId="9" w16cid:durableId="1508472561">
    <w:abstractNumId w:val="4"/>
  </w:num>
  <w:num w:numId="10" w16cid:durableId="115954220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AC"/>
    <w:rsid w:val="000107A7"/>
    <w:rsid w:val="000114D2"/>
    <w:rsid w:val="0002132E"/>
    <w:rsid w:val="00022C6A"/>
    <w:rsid w:val="000231AF"/>
    <w:rsid w:val="00023BA6"/>
    <w:rsid w:val="0003004D"/>
    <w:rsid w:val="0003077E"/>
    <w:rsid w:val="00031629"/>
    <w:rsid w:val="000330CC"/>
    <w:rsid w:val="000404F0"/>
    <w:rsid w:val="000443C3"/>
    <w:rsid w:val="000453B5"/>
    <w:rsid w:val="0004626B"/>
    <w:rsid w:val="0005223E"/>
    <w:rsid w:val="0005265B"/>
    <w:rsid w:val="00053C15"/>
    <w:rsid w:val="00053CFE"/>
    <w:rsid w:val="0005587A"/>
    <w:rsid w:val="000558CB"/>
    <w:rsid w:val="000608BE"/>
    <w:rsid w:val="00060E31"/>
    <w:rsid w:val="00062877"/>
    <w:rsid w:val="00070781"/>
    <w:rsid w:val="00070CAC"/>
    <w:rsid w:val="000720E1"/>
    <w:rsid w:val="000736AD"/>
    <w:rsid w:val="00074435"/>
    <w:rsid w:val="00074F74"/>
    <w:rsid w:val="00083404"/>
    <w:rsid w:val="0008360C"/>
    <w:rsid w:val="00084968"/>
    <w:rsid w:val="000927F4"/>
    <w:rsid w:val="0009754A"/>
    <w:rsid w:val="000A004F"/>
    <w:rsid w:val="000A69D5"/>
    <w:rsid w:val="000A785D"/>
    <w:rsid w:val="000B1450"/>
    <w:rsid w:val="000B621E"/>
    <w:rsid w:val="000B6FF9"/>
    <w:rsid w:val="000C42CD"/>
    <w:rsid w:val="000C5515"/>
    <w:rsid w:val="000D0DF3"/>
    <w:rsid w:val="000D480F"/>
    <w:rsid w:val="000D6AE4"/>
    <w:rsid w:val="000D6AE9"/>
    <w:rsid w:val="000E25F6"/>
    <w:rsid w:val="000E45E5"/>
    <w:rsid w:val="000E527F"/>
    <w:rsid w:val="000E671E"/>
    <w:rsid w:val="000E6F0B"/>
    <w:rsid w:val="000F003D"/>
    <w:rsid w:val="000F0507"/>
    <w:rsid w:val="000F1D80"/>
    <w:rsid w:val="000F299F"/>
    <w:rsid w:val="000F7004"/>
    <w:rsid w:val="000F7207"/>
    <w:rsid w:val="00100066"/>
    <w:rsid w:val="00100224"/>
    <w:rsid w:val="001033E0"/>
    <w:rsid w:val="00111D4C"/>
    <w:rsid w:val="00111DA9"/>
    <w:rsid w:val="001164F8"/>
    <w:rsid w:val="00116F9B"/>
    <w:rsid w:val="00121ADB"/>
    <w:rsid w:val="0012315A"/>
    <w:rsid w:val="00123F7D"/>
    <w:rsid w:val="001309CC"/>
    <w:rsid w:val="001328CA"/>
    <w:rsid w:val="00135273"/>
    <w:rsid w:val="00135DF6"/>
    <w:rsid w:val="00137F18"/>
    <w:rsid w:val="00142279"/>
    <w:rsid w:val="00144863"/>
    <w:rsid w:val="00146B8C"/>
    <w:rsid w:val="001518CB"/>
    <w:rsid w:val="001528F0"/>
    <w:rsid w:val="001539C6"/>
    <w:rsid w:val="00156B5F"/>
    <w:rsid w:val="001575B0"/>
    <w:rsid w:val="0016069C"/>
    <w:rsid w:val="001608C8"/>
    <w:rsid w:val="00162CD9"/>
    <w:rsid w:val="001638FA"/>
    <w:rsid w:val="00166047"/>
    <w:rsid w:val="001678A1"/>
    <w:rsid w:val="001705B4"/>
    <w:rsid w:val="00174B8D"/>
    <w:rsid w:val="0018178A"/>
    <w:rsid w:val="001822DA"/>
    <w:rsid w:val="0018240C"/>
    <w:rsid w:val="001842CB"/>
    <w:rsid w:val="001848C6"/>
    <w:rsid w:val="00185A78"/>
    <w:rsid w:val="001871AB"/>
    <w:rsid w:val="00190A08"/>
    <w:rsid w:val="00191A93"/>
    <w:rsid w:val="00194A54"/>
    <w:rsid w:val="00195BCA"/>
    <w:rsid w:val="00195D01"/>
    <w:rsid w:val="001A51E1"/>
    <w:rsid w:val="001A5DDF"/>
    <w:rsid w:val="001B010B"/>
    <w:rsid w:val="001B50A4"/>
    <w:rsid w:val="001B54F0"/>
    <w:rsid w:val="001B5DBE"/>
    <w:rsid w:val="001B7084"/>
    <w:rsid w:val="001C1AB2"/>
    <w:rsid w:val="001C695E"/>
    <w:rsid w:val="001D21A6"/>
    <w:rsid w:val="001D2D29"/>
    <w:rsid w:val="001D3295"/>
    <w:rsid w:val="001D504A"/>
    <w:rsid w:val="001D5FB1"/>
    <w:rsid w:val="001D6A33"/>
    <w:rsid w:val="001E04A1"/>
    <w:rsid w:val="001E1D35"/>
    <w:rsid w:val="001E2234"/>
    <w:rsid w:val="001E6D86"/>
    <w:rsid w:val="001E6F58"/>
    <w:rsid w:val="001F10C2"/>
    <w:rsid w:val="001F493D"/>
    <w:rsid w:val="001F5B7F"/>
    <w:rsid w:val="001F6178"/>
    <w:rsid w:val="0020063A"/>
    <w:rsid w:val="00200BB1"/>
    <w:rsid w:val="00201401"/>
    <w:rsid w:val="0020440D"/>
    <w:rsid w:val="00204FC3"/>
    <w:rsid w:val="00205617"/>
    <w:rsid w:val="00213148"/>
    <w:rsid w:val="0021461C"/>
    <w:rsid w:val="00217F17"/>
    <w:rsid w:val="0022121F"/>
    <w:rsid w:val="00224CA7"/>
    <w:rsid w:val="00230A67"/>
    <w:rsid w:val="00232636"/>
    <w:rsid w:val="00232673"/>
    <w:rsid w:val="00233928"/>
    <w:rsid w:val="00234187"/>
    <w:rsid w:val="002348EC"/>
    <w:rsid w:val="00234CDD"/>
    <w:rsid w:val="00237993"/>
    <w:rsid w:val="00237F65"/>
    <w:rsid w:val="002404FF"/>
    <w:rsid w:val="002414B1"/>
    <w:rsid w:val="00241764"/>
    <w:rsid w:val="00243E45"/>
    <w:rsid w:val="002514FE"/>
    <w:rsid w:val="002516C7"/>
    <w:rsid w:val="00252AD6"/>
    <w:rsid w:val="00252E8B"/>
    <w:rsid w:val="00252FC5"/>
    <w:rsid w:val="002535A1"/>
    <w:rsid w:val="002552B7"/>
    <w:rsid w:val="00255714"/>
    <w:rsid w:val="00255CE2"/>
    <w:rsid w:val="00261549"/>
    <w:rsid w:val="00265864"/>
    <w:rsid w:val="00267734"/>
    <w:rsid w:val="00270373"/>
    <w:rsid w:val="00270E5C"/>
    <w:rsid w:val="0027398C"/>
    <w:rsid w:val="00275CF1"/>
    <w:rsid w:val="00276A08"/>
    <w:rsid w:val="0028294A"/>
    <w:rsid w:val="002843D2"/>
    <w:rsid w:val="0028697C"/>
    <w:rsid w:val="002874DD"/>
    <w:rsid w:val="002901DB"/>
    <w:rsid w:val="00296312"/>
    <w:rsid w:val="002A020F"/>
    <w:rsid w:val="002A16FA"/>
    <w:rsid w:val="002A1B34"/>
    <w:rsid w:val="002B124E"/>
    <w:rsid w:val="002B2107"/>
    <w:rsid w:val="002B2725"/>
    <w:rsid w:val="002B483B"/>
    <w:rsid w:val="002B4D56"/>
    <w:rsid w:val="002B50A5"/>
    <w:rsid w:val="002B552A"/>
    <w:rsid w:val="002C00F1"/>
    <w:rsid w:val="002C0F73"/>
    <w:rsid w:val="002C22DF"/>
    <w:rsid w:val="002C44DF"/>
    <w:rsid w:val="002C44E5"/>
    <w:rsid w:val="002C5A89"/>
    <w:rsid w:val="002C7CC4"/>
    <w:rsid w:val="002D047A"/>
    <w:rsid w:val="002D089B"/>
    <w:rsid w:val="002D1D0A"/>
    <w:rsid w:val="002D6187"/>
    <w:rsid w:val="002E041F"/>
    <w:rsid w:val="002E069B"/>
    <w:rsid w:val="002E1EDD"/>
    <w:rsid w:val="002E29AF"/>
    <w:rsid w:val="002F0092"/>
    <w:rsid w:val="002F1018"/>
    <w:rsid w:val="002F40CB"/>
    <w:rsid w:val="00306103"/>
    <w:rsid w:val="00307B53"/>
    <w:rsid w:val="0031118A"/>
    <w:rsid w:val="003137D6"/>
    <w:rsid w:val="0031513A"/>
    <w:rsid w:val="00315AA3"/>
    <w:rsid w:val="00317FD9"/>
    <w:rsid w:val="00321933"/>
    <w:rsid w:val="003225F0"/>
    <w:rsid w:val="00323716"/>
    <w:rsid w:val="00324CC3"/>
    <w:rsid w:val="00325B3C"/>
    <w:rsid w:val="003305C9"/>
    <w:rsid w:val="00330922"/>
    <w:rsid w:val="003359CA"/>
    <w:rsid w:val="00337DB1"/>
    <w:rsid w:val="003406EB"/>
    <w:rsid w:val="00341270"/>
    <w:rsid w:val="00341C6A"/>
    <w:rsid w:val="003434B1"/>
    <w:rsid w:val="00351FB9"/>
    <w:rsid w:val="00352796"/>
    <w:rsid w:val="00353C17"/>
    <w:rsid w:val="003568A1"/>
    <w:rsid w:val="00357DDC"/>
    <w:rsid w:val="003616E1"/>
    <w:rsid w:val="00365EBF"/>
    <w:rsid w:val="003661B4"/>
    <w:rsid w:val="0037067B"/>
    <w:rsid w:val="00370DA0"/>
    <w:rsid w:val="0037760E"/>
    <w:rsid w:val="00383F16"/>
    <w:rsid w:val="0038608A"/>
    <w:rsid w:val="00387566"/>
    <w:rsid w:val="00391DB4"/>
    <w:rsid w:val="003928D3"/>
    <w:rsid w:val="003947EF"/>
    <w:rsid w:val="003971D8"/>
    <w:rsid w:val="003A1000"/>
    <w:rsid w:val="003A3A9E"/>
    <w:rsid w:val="003A57F5"/>
    <w:rsid w:val="003A5F14"/>
    <w:rsid w:val="003B4C0F"/>
    <w:rsid w:val="003C18AC"/>
    <w:rsid w:val="003C1EBD"/>
    <w:rsid w:val="003C43E9"/>
    <w:rsid w:val="003C60C3"/>
    <w:rsid w:val="003D2A72"/>
    <w:rsid w:val="003D3A74"/>
    <w:rsid w:val="003D5118"/>
    <w:rsid w:val="003D5B0B"/>
    <w:rsid w:val="003E0172"/>
    <w:rsid w:val="003E0910"/>
    <w:rsid w:val="003E4334"/>
    <w:rsid w:val="003E4B1C"/>
    <w:rsid w:val="003E57A2"/>
    <w:rsid w:val="003E7898"/>
    <w:rsid w:val="003F44FC"/>
    <w:rsid w:val="003F4578"/>
    <w:rsid w:val="003F622D"/>
    <w:rsid w:val="00401483"/>
    <w:rsid w:val="00402A7A"/>
    <w:rsid w:val="00402B49"/>
    <w:rsid w:val="0040568D"/>
    <w:rsid w:val="004069BF"/>
    <w:rsid w:val="00406B21"/>
    <w:rsid w:val="00406FB3"/>
    <w:rsid w:val="0041248E"/>
    <w:rsid w:val="00412DC5"/>
    <w:rsid w:val="004144D5"/>
    <w:rsid w:val="00415863"/>
    <w:rsid w:val="00423EBE"/>
    <w:rsid w:val="00435ED3"/>
    <w:rsid w:val="00443077"/>
    <w:rsid w:val="0044434D"/>
    <w:rsid w:val="0044630F"/>
    <w:rsid w:val="00447525"/>
    <w:rsid w:val="00453578"/>
    <w:rsid w:val="00454D24"/>
    <w:rsid w:val="00456EE8"/>
    <w:rsid w:val="004578AA"/>
    <w:rsid w:val="00457E8B"/>
    <w:rsid w:val="004612CA"/>
    <w:rsid w:val="004614A3"/>
    <w:rsid w:val="004616E8"/>
    <w:rsid w:val="00462D00"/>
    <w:rsid w:val="00464A47"/>
    <w:rsid w:val="00465C37"/>
    <w:rsid w:val="00470799"/>
    <w:rsid w:val="00471EED"/>
    <w:rsid w:val="00472565"/>
    <w:rsid w:val="00472C6C"/>
    <w:rsid w:val="0047321D"/>
    <w:rsid w:val="004774D1"/>
    <w:rsid w:val="004831B2"/>
    <w:rsid w:val="0048379D"/>
    <w:rsid w:val="00484052"/>
    <w:rsid w:val="00486416"/>
    <w:rsid w:val="00486F17"/>
    <w:rsid w:val="00487326"/>
    <w:rsid w:val="00487DA2"/>
    <w:rsid w:val="00492A49"/>
    <w:rsid w:val="0049451D"/>
    <w:rsid w:val="004973AC"/>
    <w:rsid w:val="004A0D86"/>
    <w:rsid w:val="004A1055"/>
    <w:rsid w:val="004A23A7"/>
    <w:rsid w:val="004A72B6"/>
    <w:rsid w:val="004B0B64"/>
    <w:rsid w:val="004B4E7F"/>
    <w:rsid w:val="004C3627"/>
    <w:rsid w:val="004C78E0"/>
    <w:rsid w:val="004D1E03"/>
    <w:rsid w:val="004E1C90"/>
    <w:rsid w:val="004E4770"/>
    <w:rsid w:val="004E6256"/>
    <w:rsid w:val="004F5947"/>
    <w:rsid w:val="004F5F42"/>
    <w:rsid w:val="0050292E"/>
    <w:rsid w:val="00505EE5"/>
    <w:rsid w:val="00506AB5"/>
    <w:rsid w:val="00507C41"/>
    <w:rsid w:val="005104E0"/>
    <w:rsid w:val="00510DC9"/>
    <w:rsid w:val="0051116C"/>
    <w:rsid w:val="005130D3"/>
    <w:rsid w:val="005179B9"/>
    <w:rsid w:val="00520720"/>
    <w:rsid w:val="00523205"/>
    <w:rsid w:val="00525C85"/>
    <w:rsid w:val="0053046E"/>
    <w:rsid w:val="0053079A"/>
    <w:rsid w:val="00534A85"/>
    <w:rsid w:val="00535BB9"/>
    <w:rsid w:val="00535F78"/>
    <w:rsid w:val="005413F3"/>
    <w:rsid w:val="00544A38"/>
    <w:rsid w:val="00545722"/>
    <w:rsid w:val="005458F3"/>
    <w:rsid w:val="00545D71"/>
    <w:rsid w:val="00547585"/>
    <w:rsid w:val="00547F4D"/>
    <w:rsid w:val="00551819"/>
    <w:rsid w:val="00553659"/>
    <w:rsid w:val="00554388"/>
    <w:rsid w:val="005554BA"/>
    <w:rsid w:val="00562C2E"/>
    <w:rsid w:val="00563DBE"/>
    <w:rsid w:val="005646B8"/>
    <w:rsid w:val="00567D20"/>
    <w:rsid w:val="00570017"/>
    <w:rsid w:val="00570573"/>
    <w:rsid w:val="00576BC9"/>
    <w:rsid w:val="0058119A"/>
    <w:rsid w:val="00583490"/>
    <w:rsid w:val="00584995"/>
    <w:rsid w:val="00585856"/>
    <w:rsid w:val="00585D74"/>
    <w:rsid w:val="00586ABE"/>
    <w:rsid w:val="00596103"/>
    <w:rsid w:val="00596A18"/>
    <w:rsid w:val="005A06F8"/>
    <w:rsid w:val="005A1284"/>
    <w:rsid w:val="005A212C"/>
    <w:rsid w:val="005B0651"/>
    <w:rsid w:val="005B134E"/>
    <w:rsid w:val="005B456B"/>
    <w:rsid w:val="005B4ADC"/>
    <w:rsid w:val="005B5350"/>
    <w:rsid w:val="005B6F82"/>
    <w:rsid w:val="005C1C52"/>
    <w:rsid w:val="005C73EE"/>
    <w:rsid w:val="005D068F"/>
    <w:rsid w:val="005D126C"/>
    <w:rsid w:val="005D27C3"/>
    <w:rsid w:val="005E04FE"/>
    <w:rsid w:val="005E13EA"/>
    <w:rsid w:val="005E3E8E"/>
    <w:rsid w:val="005E6077"/>
    <w:rsid w:val="005F3E40"/>
    <w:rsid w:val="005F5D43"/>
    <w:rsid w:val="005F6970"/>
    <w:rsid w:val="005F7DC4"/>
    <w:rsid w:val="006017A7"/>
    <w:rsid w:val="00602FF7"/>
    <w:rsid w:val="006049C7"/>
    <w:rsid w:val="00604D5F"/>
    <w:rsid w:val="00605444"/>
    <w:rsid w:val="006061A4"/>
    <w:rsid w:val="0060670E"/>
    <w:rsid w:val="00614E9E"/>
    <w:rsid w:val="00614FC1"/>
    <w:rsid w:val="00615247"/>
    <w:rsid w:val="00615A80"/>
    <w:rsid w:val="00620353"/>
    <w:rsid w:val="00620F38"/>
    <w:rsid w:val="0062246C"/>
    <w:rsid w:val="00622E96"/>
    <w:rsid w:val="0062568F"/>
    <w:rsid w:val="00625CCD"/>
    <w:rsid w:val="006309F3"/>
    <w:rsid w:val="00631E86"/>
    <w:rsid w:val="00633927"/>
    <w:rsid w:val="0063405F"/>
    <w:rsid w:val="00643B0D"/>
    <w:rsid w:val="00650663"/>
    <w:rsid w:val="0065536C"/>
    <w:rsid w:val="006561D4"/>
    <w:rsid w:val="00656377"/>
    <w:rsid w:val="00657678"/>
    <w:rsid w:val="00660C89"/>
    <w:rsid w:val="00661710"/>
    <w:rsid w:val="006622F8"/>
    <w:rsid w:val="00664F03"/>
    <w:rsid w:val="0066738D"/>
    <w:rsid w:val="00670512"/>
    <w:rsid w:val="00670E7D"/>
    <w:rsid w:val="0067331A"/>
    <w:rsid w:val="0068096A"/>
    <w:rsid w:val="006814E1"/>
    <w:rsid w:val="0068216D"/>
    <w:rsid w:val="006849BB"/>
    <w:rsid w:val="00684F5B"/>
    <w:rsid w:val="00686225"/>
    <w:rsid w:val="00686D43"/>
    <w:rsid w:val="00691277"/>
    <w:rsid w:val="0069239C"/>
    <w:rsid w:val="00692621"/>
    <w:rsid w:val="006930A1"/>
    <w:rsid w:val="00696C2B"/>
    <w:rsid w:val="006A09B3"/>
    <w:rsid w:val="006A1DFE"/>
    <w:rsid w:val="006A3562"/>
    <w:rsid w:val="006A6B4A"/>
    <w:rsid w:val="006B0547"/>
    <w:rsid w:val="006B0624"/>
    <w:rsid w:val="006B5CB4"/>
    <w:rsid w:val="006C0DC4"/>
    <w:rsid w:val="006C2038"/>
    <w:rsid w:val="006C457E"/>
    <w:rsid w:val="006C6306"/>
    <w:rsid w:val="006C655E"/>
    <w:rsid w:val="006C79D0"/>
    <w:rsid w:val="006D0D20"/>
    <w:rsid w:val="006D3BA8"/>
    <w:rsid w:val="006D7C4A"/>
    <w:rsid w:val="006E2467"/>
    <w:rsid w:val="006E3D21"/>
    <w:rsid w:val="006E4046"/>
    <w:rsid w:val="006E4322"/>
    <w:rsid w:val="006E7B6A"/>
    <w:rsid w:val="006F0BBD"/>
    <w:rsid w:val="006F14D7"/>
    <w:rsid w:val="006F3840"/>
    <w:rsid w:val="006F6789"/>
    <w:rsid w:val="006F716E"/>
    <w:rsid w:val="00700AEF"/>
    <w:rsid w:val="00700C31"/>
    <w:rsid w:val="007010B2"/>
    <w:rsid w:val="007014FC"/>
    <w:rsid w:val="007058F9"/>
    <w:rsid w:val="00706888"/>
    <w:rsid w:val="007077EF"/>
    <w:rsid w:val="007115FB"/>
    <w:rsid w:val="0072330D"/>
    <w:rsid w:val="007253B3"/>
    <w:rsid w:val="007257EE"/>
    <w:rsid w:val="00726601"/>
    <w:rsid w:val="00737567"/>
    <w:rsid w:val="007401F7"/>
    <w:rsid w:val="00744510"/>
    <w:rsid w:val="00744859"/>
    <w:rsid w:val="0074615A"/>
    <w:rsid w:val="00747624"/>
    <w:rsid w:val="00747F7D"/>
    <w:rsid w:val="00757B70"/>
    <w:rsid w:val="00760175"/>
    <w:rsid w:val="0076032C"/>
    <w:rsid w:val="00760869"/>
    <w:rsid w:val="00766AEA"/>
    <w:rsid w:val="00771711"/>
    <w:rsid w:val="0077641B"/>
    <w:rsid w:val="00780D3D"/>
    <w:rsid w:val="00781407"/>
    <w:rsid w:val="00790145"/>
    <w:rsid w:val="007909C0"/>
    <w:rsid w:val="00794C7F"/>
    <w:rsid w:val="007A1DA2"/>
    <w:rsid w:val="007A2E07"/>
    <w:rsid w:val="007A7FC1"/>
    <w:rsid w:val="007B1BA2"/>
    <w:rsid w:val="007B608D"/>
    <w:rsid w:val="007B6845"/>
    <w:rsid w:val="007C71D9"/>
    <w:rsid w:val="007C7CD1"/>
    <w:rsid w:val="007D3E82"/>
    <w:rsid w:val="007D52F1"/>
    <w:rsid w:val="007D6E45"/>
    <w:rsid w:val="007E14F2"/>
    <w:rsid w:val="007E6D8B"/>
    <w:rsid w:val="007F0A81"/>
    <w:rsid w:val="007F0B3E"/>
    <w:rsid w:val="007F0E96"/>
    <w:rsid w:val="007F310D"/>
    <w:rsid w:val="007F4D33"/>
    <w:rsid w:val="007F6358"/>
    <w:rsid w:val="007F7411"/>
    <w:rsid w:val="00801356"/>
    <w:rsid w:val="00801BB6"/>
    <w:rsid w:val="00801D19"/>
    <w:rsid w:val="0080693C"/>
    <w:rsid w:val="0081261C"/>
    <w:rsid w:val="00812750"/>
    <w:rsid w:val="00815464"/>
    <w:rsid w:val="00817031"/>
    <w:rsid w:val="0081734D"/>
    <w:rsid w:val="008178B5"/>
    <w:rsid w:val="00821504"/>
    <w:rsid w:val="008239B8"/>
    <w:rsid w:val="00824000"/>
    <w:rsid w:val="00824F0B"/>
    <w:rsid w:val="00825480"/>
    <w:rsid w:val="00825840"/>
    <w:rsid w:val="00825EB7"/>
    <w:rsid w:val="0083023A"/>
    <w:rsid w:val="008345F2"/>
    <w:rsid w:val="00836C3F"/>
    <w:rsid w:val="00842646"/>
    <w:rsid w:val="00842954"/>
    <w:rsid w:val="00843EB7"/>
    <w:rsid w:val="00845131"/>
    <w:rsid w:val="00846AEB"/>
    <w:rsid w:val="008476E7"/>
    <w:rsid w:val="008517D0"/>
    <w:rsid w:val="00852D35"/>
    <w:rsid w:val="00853FD4"/>
    <w:rsid w:val="00855D9B"/>
    <w:rsid w:val="00866C4B"/>
    <w:rsid w:val="00867BA7"/>
    <w:rsid w:val="00870CB1"/>
    <w:rsid w:val="0087171C"/>
    <w:rsid w:val="00871AF7"/>
    <w:rsid w:val="00876F80"/>
    <w:rsid w:val="00877146"/>
    <w:rsid w:val="0088081B"/>
    <w:rsid w:val="0088197E"/>
    <w:rsid w:val="00890A67"/>
    <w:rsid w:val="00892DFF"/>
    <w:rsid w:val="00894D18"/>
    <w:rsid w:val="00895F7F"/>
    <w:rsid w:val="00897384"/>
    <w:rsid w:val="008A03A3"/>
    <w:rsid w:val="008A15BC"/>
    <w:rsid w:val="008A27BB"/>
    <w:rsid w:val="008A38CD"/>
    <w:rsid w:val="008A5DA4"/>
    <w:rsid w:val="008A7EC1"/>
    <w:rsid w:val="008B0A94"/>
    <w:rsid w:val="008B1AD0"/>
    <w:rsid w:val="008B2421"/>
    <w:rsid w:val="008B46FF"/>
    <w:rsid w:val="008B532D"/>
    <w:rsid w:val="008C6B30"/>
    <w:rsid w:val="008D2EC0"/>
    <w:rsid w:val="008D61FF"/>
    <w:rsid w:val="008E1D1D"/>
    <w:rsid w:val="008E3A67"/>
    <w:rsid w:val="008E60B7"/>
    <w:rsid w:val="008E7AB2"/>
    <w:rsid w:val="008F43B3"/>
    <w:rsid w:val="008F7877"/>
    <w:rsid w:val="00901AAC"/>
    <w:rsid w:val="00902562"/>
    <w:rsid w:val="009057F0"/>
    <w:rsid w:val="009150C2"/>
    <w:rsid w:val="00916295"/>
    <w:rsid w:val="00917B24"/>
    <w:rsid w:val="00922C0D"/>
    <w:rsid w:val="00926383"/>
    <w:rsid w:val="00926983"/>
    <w:rsid w:val="00926C9B"/>
    <w:rsid w:val="00926E51"/>
    <w:rsid w:val="00930144"/>
    <w:rsid w:val="00935D39"/>
    <w:rsid w:val="009379A1"/>
    <w:rsid w:val="0094275F"/>
    <w:rsid w:val="009432DF"/>
    <w:rsid w:val="00943F9A"/>
    <w:rsid w:val="00953C1B"/>
    <w:rsid w:val="009542DA"/>
    <w:rsid w:val="0095462D"/>
    <w:rsid w:val="00955469"/>
    <w:rsid w:val="00957154"/>
    <w:rsid w:val="009622D4"/>
    <w:rsid w:val="00962E13"/>
    <w:rsid w:val="009631A7"/>
    <w:rsid w:val="00966E4D"/>
    <w:rsid w:val="00967359"/>
    <w:rsid w:val="00967DDB"/>
    <w:rsid w:val="009732A3"/>
    <w:rsid w:val="00973812"/>
    <w:rsid w:val="009766DD"/>
    <w:rsid w:val="00983409"/>
    <w:rsid w:val="009838A7"/>
    <w:rsid w:val="00984975"/>
    <w:rsid w:val="009907C8"/>
    <w:rsid w:val="00991781"/>
    <w:rsid w:val="00991C76"/>
    <w:rsid w:val="00992B61"/>
    <w:rsid w:val="009931E3"/>
    <w:rsid w:val="00995217"/>
    <w:rsid w:val="009A0958"/>
    <w:rsid w:val="009A3C08"/>
    <w:rsid w:val="009B5B0D"/>
    <w:rsid w:val="009C53DB"/>
    <w:rsid w:val="009C66FB"/>
    <w:rsid w:val="009C7A4F"/>
    <w:rsid w:val="009D42E2"/>
    <w:rsid w:val="009D45AD"/>
    <w:rsid w:val="009D5D38"/>
    <w:rsid w:val="009D71E0"/>
    <w:rsid w:val="009D73D1"/>
    <w:rsid w:val="009E4B3B"/>
    <w:rsid w:val="009E6EDD"/>
    <w:rsid w:val="009F2B8B"/>
    <w:rsid w:val="009F79BA"/>
    <w:rsid w:val="00A00861"/>
    <w:rsid w:val="00A0212D"/>
    <w:rsid w:val="00A034C2"/>
    <w:rsid w:val="00A03C62"/>
    <w:rsid w:val="00A049DC"/>
    <w:rsid w:val="00A0686A"/>
    <w:rsid w:val="00A11209"/>
    <w:rsid w:val="00A15368"/>
    <w:rsid w:val="00A20601"/>
    <w:rsid w:val="00A20A66"/>
    <w:rsid w:val="00A22164"/>
    <w:rsid w:val="00A241E3"/>
    <w:rsid w:val="00A25A76"/>
    <w:rsid w:val="00A32F81"/>
    <w:rsid w:val="00A34547"/>
    <w:rsid w:val="00A35D3B"/>
    <w:rsid w:val="00A37463"/>
    <w:rsid w:val="00A41D3D"/>
    <w:rsid w:val="00A42752"/>
    <w:rsid w:val="00A439EE"/>
    <w:rsid w:val="00A54764"/>
    <w:rsid w:val="00A63CEE"/>
    <w:rsid w:val="00A63D28"/>
    <w:rsid w:val="00A7293A"/>
    <w:rsid w:val="00A7302E"/>
    <w:rsid w:val="00A733FA"/>
    <w:rsid w:val="00A7371D"/>
    <w:rsid w:val="00A74FF5"/>
    <w:rsid w:val="00A75B13"/>
    <w:rsid w:val="00A75FAE"/>
    <w:rsid w:val="00A76DE0"/>
    <w:rsid w:val="00A83439"/>
    <w:rsid w:val="00A83AFA"/>
    <w:rsid w:val="00A90FB5"/>
    <w:rsid w:val="00A91FF1"/>
    <w:rsid w:val="00A92B33"/>
    <w:rsid w:val="00A9309A"/>
    <w:rsid w:val="00A93A69"/>
    <w:rsid w:val="00A95AF5"/>
    <w:rsid w:val="00AB50C2"/>
    <w:rsid w:val="00AB5B37"/>
    <w:rsid w:val="00AB6C73"/>
    <w:rsid w:val="00AB6C7A"/>
    <w:rsid w:val="00AC5E81"/>
    <w:rsid w:val="00AD160E"/>
    <w:rsid w:val="00AD6440"/>
    <w:rsid w:val="00AD719F"/>
    <w:rsid w:val="00AE2B75"/>
    <w:rsid w:val="00AE67C9"/>
    <w:rsid w:val="00AF0054"/>
    <w:rsid w:val="00AF1D24"/>
    <w:rsid w:val="00AF2F98"/>
    <w:rsid w:val="00AF3A86"/>
    <w:rsid w:val="00AF503F"/>
    <w:rsid w:val="00AF7AC2"/>
    <w:rsid w:val="00B0249A"/>
    <w:rsid w:val="00B03BB8"/>
    <w:rsid w:val="00B03FF0"/>
    <w:rsid w:val="00B0496D"/>
    <w:rsid w:val="00B04A0E"/>
    <w:rsid w:val="00B04F9C"/>
    <w:rsid w:val="00B05FFB"/>
    <w:rsid w:val="00B07DCA"/>
    <w:rsid w:val="00B110EB"/>
    <w:rsid w:val="00B12D58"/>
    <w:rsid w:val="00B172E4"/>
    <w:rsid w:val="00B2021D"/>
    <w:rsid w:val="00B22A62"/>
    <w:rsid w:val="00B2337A"/>
    <w:rsid w:val="00B2528A"/>
    <w:rsid w:val="00B25AE7"/>
    <w:rsid w:val="00B31FB1"/>
    <w:rsid w:val="00B324CC"/>
    <w:rsid w:val="00B33977"/>
    <w:rsid w:val="00B36E6B"/>
    <w:rsid w:val="00B37E16"/>
    <w:rsid w:val="00B423EF"/>
    <w:rsid w:val="00B43781"/>
    <w:rsid w:val="00B456DB"/>
    <w:rsid w:val="00B5203E"/>
    <w:rsid w:val="00B53899"/>
    <w:rsid w:val="00B540C3"/>
    <w:rsid w:val="00B62E2B"/>
    <w:rsid w:val="00B62E94"/>
    <w:rsid w:val="00B63D8D"/>
    <w:rsid w:val="00B653C8"/>
    <w:rsid w:val="00B65728"/>
    <w:rsid w:val="00B677E7"/>
    <w:rsid w:val="00B72505"/>
    <w:rsid w:val="00B805CC"/>
    <w:rsid w:val="00B8151F"/>
    <w:rsid w:val="00B8239B"/>
    <w:rsid w:val="00B82AF5"/>
    <w:rsid w:val="00B82C43"/>
    <w:rsid w:val="00B82EF4"/>
    <w:rsid w:val="00B83E03"/>
    <w:rsid w:val="00B86309"/>
    <w:rsid w:val="00B877A2"/>
    <w:rsid w:val="00B95347"/>
    <w:rsid w:val="00B978E2"/>
    <w:rsid w:val="00BA0117"/>
    <w:rsid w:val="00BA1D81"/>
    <w:rsid w:val="00BA6B2C"/>
    <w:rsid w:val="00BA748E"/>
    <w:rsid w:val="00BB27E4"/>
    <w:rsid w:val="00BC36C9"/>
    <w:rsid w:val="00BC7406"/>
    <w:rsid w:val="00BC78B9"/>
    <w:rsid w:val="00BC7E50"/>
    <w:rsid w:val="00BD21FE"/>
    <w:rsid w:val="00BD6F1C"/>
    <w:rsid w:val="00BE3440"/>
    <w:rsid w:val="00BF4B41"/>
    <w:rsid w:val="00BF5CBD"/>
    <w:rsid w:val="00BF79AC"/>
    <w:rsid w:val="00C0159D"/>
    <w:rsid w:val="00C016C3"/>
    <w:rsid w:val="00C052A9"/>
    <w:rsid w:val="00C06F8F"/>
    <w:rsid w:val="00C12308"/>
    <w:rsid w:val="00C14356"/>
    <w:rsid w:val="00C20A65"/>
    <w:rsid w:val="00C21395"/>
    <w:rsid w:val="00C24408"/>
    <w:rsid w:val="00C265C3"/>
    <w:rsid w:val="00C27D69"/>
    <w:rsid w:val="00C34ADE"/>
    <w:rsid w:val="00C4165A"/>
    <w:rsid w:val="00C4515A"/>
    <w:rsid w:val="00C4635D"/>
    <w:rsid w:val="00C46C28"/>
    <w:rsid w:val="00C60ADE"/>
    <w:rsid w:val="00C62748"/>
    <w:rsid w:val="00C63393"/>
    <w:rsid w:val="00C67F95"/>
    <w:rsid w:val="00C705D2"/>
    <w:rsid w:val="00C72EC9"/>
    <w:rsid w:val="00C76316"/>
    <w:rsid w:val="00C8109E"/>
    <w:rsid w:val="00C82264"/>
    <w:rsid w:val="00C84CB7"/>
    <w:rsid w:val="00C85036"/>
    <w:rsid w:val="00C87088"/>
    <w:rsid w:val="00CA3D1C"/>
    <w:rsid w:val="00CA4A71"/>
    <w:rsid w:val="00CA7F91"/>
    <w:rsid w:val="00CB1C75"/>
    <w:rsid w:val="00CB400A"/>
    <w:rsid w:val="00CC313A"/>
    <w:rsid w:val="00CC4659"/>
    <w:rsid w:val="00CC5D8A"/>
    <w:rsid w:val="00CC5EF4"/>
    <w:rsid w:val="00CD0435"/>
    <w:rsid w:val="00CD3FAD"/>
    <w:rsid w:val="00CE3224"/>
    <w:rsid w:val="00CF34A7"/>
    <w:rsid w:val="00CF691F"/>
    <w:rsid w:val="00CF7173"/>
    <w:rsid w:val="00D006CA"/>
    <w:rsid w:val="00D00B0D"/>
    <w:rsid w:val="00D037E7"/>
    <w:rsid w:val="00D039AD"/>
    <w:rsid w:val="00D04DF2"/>
    <w:rsid w:val="00D055EB"/>
    <w:rsid w:val="00D06177"/>
    <w:rsid w:val="00D11406"/>
    <w:rsid w:val="00D131FA"/>
    <w:rsid w:val="00D152E2"/>
    <w:rsid w:val="00D15B71"/>
    <w:rsid w:val="00D22401"/>
    <w:rsid w:val="00D31A20"/>
    <w:rsid w:val="00D32186"/>
    <w:rsid w:val="00D32622"/>
    <w:rsid w:val="00D328A8"/>
    <w:rsid w:val="00D35372"/>
    <w:rsid w:val="00D36AD2"/>
    <w:rsid w:val="00D40A01"/>
    <w:rsid w:val="00D4305F"/>
    <w:rsid w:val="00D472F6"/>
    <w:rsid w:val="00D47921"/>
    <w:rsid w:val="00D500D8"/>
    <w:rsid w:val="00D515C6"/>
    <w:rsid w:val="00D5196C"/>
    <w:rsid w:val="00D53492"/>
    <w:rsid w:val="00D540BC"/>
    <w:rsid w:val="00D57C51"/>
    <w:rsid w:val="00D61664"/>
    <w:rsid w:val="00D61E64"/>
    <w:rsid w:val="00D73A23"/>
    <w:rsid w:val="00D75166"/>
    <w:rsid w:val="00D81513"/>
    <w:rsid w:val="00D82FD2"/>
    <w:rsid w:val="00D832B4"/>
    <w:rsid w:val="00D8427D"/>
    <w:rsid w:val="00D924BB"/>
    <w:rsid w:val="00D93BB9"/>
    <w:rsid w:val="00D97C1C"/>
    <w:rsid w:val="00DA1F90"/>
    <w:rsid w:val="00DA4917"/>
    <w:rsid w:val="00DB2B9C"/>
    <w:rsid w:val="00DB3F36"/>
    <w:rsid w:val="00DB40A5"/>
    <w:rsid w:val="00DB412A"/>
    <w:rsid w:val="00DB6096"/>
    <w:rsid w:val="00DC3096"/>
    <w:rsid w:val="00DC397D"/>
    <w:rsid w:val="00DC3C89"/>
    <w:rsid w:val="00DD0D34"/>
    <w:rsid w:val="00DD7104"/>
    <w:rsid w:val="00DD73DD"/>
    <w:rsid w:val="00DE1ECF"/>
    <w:rsid w:val="00DE3708"/>
    <w:rsid w:val="00DE6E7B"/>
    <w:rsid w:val="00DF08F9"/>
    <w:rsid w:val="00DF1419"/>
    <w:rsid w:val="00DF31B8"/>
    <w:rsid w:val="00DF45B2"/>
    <w:rsid w:val="00DF4A28"/>
    <w:rsid w:val="00DF4E42"/>
    <w:rsid w:val="00DF6EB1"/>
    <w:rsid w:val="00E052FD"/>
    <w:rsid w:val="00E108C1"/>
    <w:rsid w:val="00E12401"/>
    <w:rsid w:val="00E20F6E"/>
    <w:rsid w:val="00E210CB"/>
    <w:rsid w:val="00E263C0"/>
    <w:rsid w:val="00E266F0"/>
    <w:rsid w:val="00E26B89"/>
    <w:rsid w:val="00E3334D"/>
    <w:rsid w:val="00E34775"/>
    <w:rsid w:val="00E45B2A"/>
    <w:rsid w:val="00E45E64"/>
    <w:rsid w:val="00E466DE"/>
    <w:rsid w:val="00E474C9"/>
    <w:rsid w:val="00E520B2"/>
    <w:rsid w:val="00E5304C"/>
    <w:rsid w:val="00E538ED"/>
    <w:rsid w:val="00E538FB"/>
    <w:rsid w:val="00E53B69"/>
    <w:rsid w:val="00E5475F"/>
    <w:rsid w:val="00E56080"/>
    <w:rsid w:val="00E67873"/>
    <w:rsid w:val="00E73715"/>
    <w:rsid w:val="00E803A8"/>
    <w:rsid w:val="00E809C7"/>
    <w:rsid w:val="00E8241A"/>
    <w:rsid w:val="00E830D8"/>
    <w:rsid w:val="00E84586"/>
    <w:rsid w:val="00E845AC"/>
    <w:rsid w:val="00E853B6"/>
    <w:rsid w:val="00E8583D"/>
    <w:rsid w:val="00E85C89"/>
    <w:rsid w:val="00E86F91"/>
    <w:rsid w:val="00E871B0"/>
    <w:rsid w:val="00E94FC3"/>
    <w:rsid w:val="00E95DCF"/>
    <w:rsid w:val="00E9666E"/>
    <w:rsid w:val="00EA07C6"/>
    <w:rsid w:val="00EA7462"/>
    <w:rsid w:val="00EB6DE9"/>
    <w:rsid w:val="00EB71C0"/>
    <w:rsid w:val="00EC0884"/>
    <w:rsid w:val="00EC13DB"/>
    <w:rsid w:val="00EC3E43"/>
    <w:rsid w:val="00EC565A"/>
    <w:rsid w:val="00ED04B7"/>
    <w:rsid w:val="00ED0BD7"/>
    <w:rsid w:val="00ED2C28"/>
    <w:rsid w:val="00ED3A44"/>
    <w:rsid w:val="00ED5379"/>
    <w:rsid w:val="00ED61B8"/>
    <w:rsid w:val="00EE1039"/>
    <w:rsid w:val="00EE18D6"/>
    <w:rsid w:val="00EE1B65"/>
    <w:rsid w:val="00EE1C48"/>
    <w:rsid w:val="00EE45CC"/>
    <w:rsid w:val="00EF5EE7"/>
    <w:rsid w:val="00EF6955"/>
    <w:rsid w:val="00EF6FBD"/>
    <w:rsid w:val="00EF720A"/>
    <w:rsid w:val="00EF7DEF"/>
    <w:rsid w:val="00F006F8"/>
    <w:rsid w:val="00F0083A"/>
    <w:rsid w:val="00F01875"/>
    <w:rsid w:val="00F0451C"/>
    <w:rsid w:val="00F04B39"/>
    <w:rsid w:val="00F07191"/>
    <w:rsid w:val="00F07552"/>
    <w:rsid w:val="00F078E2"/>
    <w:rsid w:val="00F11C19"/>
    <w:rsid w:val="00F14BE2"/>
    <w:rsid w:val="00F16B8D"/>
    <w:rsid w:val="00F17253"/>
    <w:rsid w:val="00F17C92"/>
    <w:rsid w:val="00F21880"/>
    <w:rsid w:val="00F23600"/>
    <w:rsid w:val="00F30FB9"/>
    <w:rsid w:val="00F32873"/>
    <w:rsid w:val="00F33205"/>
    <w:rsid w:val="00F36C24"/>
    <w:rsid w:val="00F374CC"/>
    <w:rsid w:val="00F41BD7"/>
    <w:rsid w:val="00F474FB"/>
    <w:rsid w:val="00F47FDC"/>
    <w:rsid w:val="00F50D43"/>
    <w:rsid w:val="00F55E58"/>
    <w:rsid w:val="00F601BD"/>
    <w:rsid w:val="00F607A9"/>
    <w:rsid w:val="00F63B19"/>
    <w:rsid w:val="00F65B6F"/>
    <w:rsid w:val="00F665FF"/>
    <w:rsid w:val="00F67201"/>
    <w:rsid w:val="00F674EA"/>
    <w:rsid w:val="00F679D7"/>
    <w:rsid w:val="00F7039A"/>
    <w:rsid w:val="00F726DF"/>
    <w:rsid w:val="00F74A13"/>
    <w:rsid w:val="00F74DF9"/>
    <w:rsid w:val="00F80C3C"/>
    <w:rsid w:val="00F813BB"/>
    <w:rsid w:val="00F81ABD"/>
    <w:rsid w:val="00F831DD"/>
    <w:rsid w:val="00F8526B"/>
    <w:rsid w:val="00F87676"/>
    <w:rsid w:val="00F903A1"/>
    <w:rsid w:val="00F923D6"/>
    <w:rsid w:val="00F92464"/>
    <w:rsid w:val="00F95392"/>
    <w:rsid w:val="00F96156"/>
    <w:rsid w:val="00F97415"/>
    <w:rsid w:val="00FA2DB7"/>
    <w:rsid w:val="00FA5A51"/>
    <w:rsid w:val="00FA6C56"/>
    <w:rsid w:val="00FA6CC1"/>
    <w:rsid w:val="00FA7E9D"/>
    <w:rsid w:val="00FB217D"/>
    <w:rsid w:val="00FB31CE"/>
    <w:rsid w:val="00FB62A2"/>
    <w:rsid w:val="00FC0E54"/>
    <w:rsid w:val="00FC19DF"/>
    <w:rsid w:val="00FC1AD1"/>
    <w:rsid w:val="00FC3C30"/>
    <w:rsid w:val="00FC437D"/>
    <w:rsid w:val="00FC46DE"/>
    <w:rsid w:val="00FD625A"/>
    <w:rsid w:val="00FD6A1A"/>
    <w:rsid w:val="00FE0469"/>
    <w:rsid w:val="00FE1364"/>
    <w:rsid w:val="00FE1BC7"/>
    <w:rsid w:val="00FE22B5"/>
    <w:rsid w:val="00FE3E3B"/>
    <w:rsid w:val="00FE4575"/>
    <w:rsid w:val="00FE4AC5"/>
    <w:rsid w:val="00FE68FA"/>
    <w:rsid w:val="00FF1FEC"/>
    <w:rsid w:val="00FF4FE5"/>
    <w:rsid w:val="00FF52B4"/>
    <w:rsid w:val="6B475951"/>
    <w:rsid w:val="7613F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4FEA1"/>
  <w15:chartTrackingRefBased/>
  <w15:docId w15:val="{9421FFF5-C8EB-41B7-9C11-C20FF474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8A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8AC"/>
    <w:pPr>
      <w:ind w:left="720"/>
      <w:contextualSpacing/>
    </w:pPr>
  </w:style>
  <w:style w:type="paragraph" w:styleId="Header">
    <w:name w:val="header"/>
    <w:basedOn w:val="Normal"/>
    <w:link w:val="HeaderChar"/>
    <w:uiPriority w:val="99"/>
    <w:unhideWhenUsed/>
    <w:rsid w:val="003C1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8AC"/>
  </w:style>
  <w:style w:type="paragraph" w:styleId="Footer">
    <w:name w:val="footer"/>
    <w:basedOn w:val="Normal"/>
    <w:link w:val="FooterChar"/>
    <w:uiPriority w:val="99"/>
    <w:unhideWhenUsed/>
    <w:rsid w:val="003C1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8AC"/>
  </w:style>
  <w:style w:type="paragraph" w:styleId="BalloonText">
    <w:name w:val="Balloon Text"/>
    <w:basedOn w:val="Normal"/>
    <w:link w:val="BalloonTextChar"/>
    <w:uiPriority w:val="99"/>
    <w:semiHidden/>
    <w:unhideWhenUsed/>
    <w:rsid w:val="00237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F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F3182-901F-4C00-A490-8761ACF0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Gundeid</dc:creator>
  <cp:keywords/>
  <dc:description/>
  <cp:lastModifiedBy>Weed Community Center</cp:lastModifiedBy>
  <cp:revision>2</cp:revision>
  <cp:lastPrinted>2025-10-20T16:38:00Z</cp:lastPrinted>
  <dcterms:created xsi:type="dcterms:W3CDTF">2025-10-20T16:57:00Z</dcterms:created>
  <dcterms:modified xsi:type="dcterms:W3CDTF">2025-10-20T16:57:00Z</dcterms:modified>
</cp:coreProperties>
</file>